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138" w:rsidRPr="00D00138" w:rsidRDefault="00D00138" w:rsidP="00D00138">
      <w:pPr>
        <w:spacing w:line="480" w:lineRule="exact"/>
        <w:rPr>
          <w:b/>
          <w:caps/>
          <w:sz w:val="48"/>
          <w:szCs w:val="48"/>
        </w:rPr>
      </w:pPr>
      <w:r w:rsidRPr="00D00138">
        <w:rPr>
          <w:b/>
          <w:caps/>
          <w:noProof/>
          <w:color w:val="FFFFFF" w:themeColor="background1"/>
          <w:sz w:val="48"/>
          <w:szCs w:val="48"/>
          <w:lang w:eastAsia="nl-NL"/>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81600" cy="10724400"/>
            <wp:effectExtent l="0" t="0" r="635" b="1270"/>
            <wp:wrapNone/>
            <wp:docPr id="2" name="Afbeelding 2" descr="Decoratieve afbeelding op het voorblad" title="Voorblad met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auw_P&amp;O_kantoor.jpg"/>
                    <pic:cNvPicPr/>
                  </pic:nvPicPr>
                  <pic:blipFill>
                    <a:blip r:embed="rId7">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margin">
              <wp14:pctWidth>0</wp14:pctWidth>
            </wp14:sizeRelH>
            <wp14:sizeRelV relativeFrom="margin">
              <wp14:pctHeight>0</wp14:pctHeight>
            </wp14:sizeRelV>
          </wp:anchor>
        </w:drawing>
      </w:r>
      <w:r w:rsidRPr="00D00138">
        <w:rPr>
          <w:b/>
          <w:caps/>
          <w:color w:val="FFFFFF" w:themeColor="background1"/>
          <w:sz w:val="48"/>
          <w:szCs w:val="48"/>
        </w:rPr>
        <w:t>Productencatalogus 2021</w:t>
      </w:r>
    </w:p>
    <w:p w:rsidR="00D00138" w:rsidRPr="00D00138" w:rsidRDefault="00D00138" w:rsidP="00D00138">
      <w:pPr>
        <w:spacing w:line="400" w:lineRule="exact"/>
        <w:rPr>
          <w:caps/>
          <w:color w:val="FFFFFF" w:themeColor="background1"/>
          <w:sz w:val="40"/>
          <w:szCs w:val="40"/>
        </w:rPr>
      </w:pPr>
      <w:r w:rsidRPr="00D00138">
        <w:rPr>
          <w:caps/>
          <w:color w:val="FFFFFF" w:themeColor="background1"/>
          <w:sz w:val="40"/>
          <w:szCs w:val="40"/>
        </w:rPr>
        <w:t>September 2020</w:t>
      </w:r>
    </w:p>
    <w:p w:rsidR="00D00138" w:rsidRDefault="00D00138" w:rsidP="00D00138"/>
    <w:p w:rsidR="00D00138" w:rsidRPr="00D00138" w:rsidRDefault="00D00138" w:rsidP="00D00138">
      <w:pPr>
        <w:sectPr w:rsidR="00D00138" w:rsidRPr="00D00138" w:rsidSect="00D00138">
          <w:headerReference w:type="even" r:id="rId8"/>
          <w:headerReference w:type="default" r:id="rId9"/>
          <w:footerReference w:type="even" r:id="rId10"/>
          <w:footerReference w:type="default" r:id="rId11"/>
          <w:headerReference w:type="first" r:id="rId12"/>
          <w:footerReference w:type="first" r:id="rId13"/>
          <w:pgSz w:w="11907" w:h="16839" w:code="9"/>
          <w:pgMar w:top="1843" w:right="1418" w:bottom="1418" w:left="2268" w:header="709" w:footer="709" w:gutter="0"/>
          <w:cols w:space="708"/>
          <w:docGrid w:linePitch="360"/>
        </w:sectPr>
      </w:pPr>
    </w:p>
    <w:p w:rsidR="00D00138" w:rsidRPr="00D00138" w:rsidRDefault="00D00138" w:rsidP="00D00138">
      <w:pPr>
        <w:pStyle w:val="Kop1"/>
        <w:numPr>
          <w:ilvl w:val="0"/>
          <w:numId w:val="0"/>
        </w:numPr>
        <w:spacing w:after="480"/>
        <w:rPr>
          <w:b w:val="0"/>
          <w:caps/>
          <w:color w:val="808080" w:themeColor="background1" w:themeShade="80"/>
          <w:sz w:val="28"/>
        </w:rPr>
      </w:pPr>
      <w:r w:rsidRPr="00D00138">
        <w:rPr>
          <w:b w:val="0"/>
          <w:caps/>
          <w:color w:val="808080" w:themeColor="background1" w:themeShade="80"/>
          <w:sz w:val="28"/>
        </w:rPr>
        <w:lastRenderedPageBreak/>
        <w:t>leeswijzer</w:t>
      </w:r>
    </w:p>
    <w:p w:rsidR="00D00138" w:rsidRDefault="00D00138" w:rsidP="00D00138">
      <w:pPr>
        <w:spacing w:after="240"/>
      </w:pPr>
      <w:r>
        <w:t xml:space="preserve">Geachte lezer, </w:t>
      </w:r>
    </w:p>
    <w:p w:rsidR="00D00138" w:rsidRDefault="00D00138" w:rsidP="00D00138">
      <w:pPr>
        <w:spacing w:after="240"/>
      </w:pPr>
      <w:r>
        <w:t xml:space="preserve">De productencatalogus 2021 van de Omgevingsdienst Zuidoost-Brabant (ODZOB) geeft een overzicht van producten en diensten die worden geleverd aan de deelnemers aan de </w:t>
      </w:r>
      <w:r w:rsidR="00B719CF">
        <w:t>Gemeenschappelijke</w:t>
      </w:r>
      <w:bookmarkStart w:id="0" w:name="_GoBack"/>
      <w:bookmarkEnd w:id="0"/>
      <w:r>
        <w:t xml:space="preserve"> Regeling Omgevingsdienst Zuidoost-Brabant en aan overheden die niet deelnemen aan deze Gemeenschappelijke Regeling. </w:t>
      </w:r>
    </w:p>
    <w:p w:rsidR="00D00138" w:rsidRDefault="00D00138" w:rsidP="00D00138">
      <w:pPr>
        <w:spacing w:after="240"/>
      </w:pPr>
      <w:r>
        <w:t xml:space="preserve">Voor alle producten en diensten is aangegeven of het een basistaak is die gemeenten moeten overdragen aan de omgevingsdienst of een verzoektaak die gemeenten vrijwillig kunnen inbrengen. Ook voor de provincie Noord-Brabant is aangegeven of een product of dienst een basistaak of verzoektaak is. Voor sommige producten is een indicatie aangegeven voor het aantal benodigde uren. </w:t>
      </w:r>
    </w:p>
    <w:p w:rsidR="00D00138" w:rsidRDefault="00D00138" w:rsidP="00D00138">
      <w:pPr>
        <w:spacing w:after="240"/>
      </w:pPr>
      <w:r>
        <w:t>Voor vragen naar aanleiding van deze productencatalogus kunt u contact opnemen met onze contactpersonen van de ODZOB:</w:t>
      </w:r>
    </w:p>
    <w:p w:rsidR="00D00138" w:rsidRDefault="00D00138" w:rsidP="00D00138">
      <w:pPr>
        <w:pStyle w:val="Lijstalinea"/>
        <w:numPr>
          <w:ilvl w:val="0"/>
          <w:numId w:val="3"/>
        </w:numPr>
        <w:spacing w:after="240"/>
        <w:ind w:left="714" w:hanging="357"/>
        <w:contextualSpacing w:val="0"/>
      </w:pPr>
      <w:r>
        <w:t xml:space="preserve">Bianka Opsteen, E: </w:t>
      </w:r>
      <w:hyperlink r:id="rId14" w:history="1">
        <w:r w:rsidRPr="00B552D3">
          <w:rPr>
            <w:rStyle w:val="Hyperlink"/>
          </w:rPr>
          <w:t>b.opsteen@odzob.nl</w:t>
        </w:r>
      </w:hyperlink>
      <w:r>
        <w:t>, T: 088 369 02 24, voor de provincie Noord-Brabant;</w:t>
      </w:r>
    </w:p>
    <w:p w:rsidR="00D00138" w:rsidRDefault="00D00138" w:rsidP="00D00138">
      <w:pPr>
        <w:pStyle w:val="Lijstalinea"/>
        <w:numPr>
          <w:ilvl w:val="0"/>
          <w:numId w:val="3"/>
        </w:numPr>
        <w:spacing w:after="240"/>
        <w:ind w:left="714" w:hanging="357"/>
        <w:contextualSpacing w:val="0"/>
      </w:pPr>
      <w:r>
        <w:t xml:space="preserve">Henri van Heeswijk, E: </w:t>
      </w:r>
      <w:hyperlink r:id="rId15" w:history="1">
        <w:r w:rsidRPr="00B552D3">
          <w:rPr>
            <w:rStyle w:val="Hyperlink"/>
          </w:rPr>
          <w:t>h.vanheeswijk@odzob.nl</w:t>
        </w:r>
      </w:hyperlink>
      <w:r>
        <w:t>, T: 088 369 02 57, voor de gemeente Eindhoven;</w:t>
      </w:r>
    </w:p>
    <w:p w:rsidR="00D00138" w:rsidRDefault="00D00138" w:rsidP="00D00138">
      <w:pPr>
        <w:pStyle w:val="Lijstalinea"/>
        <w:numPr>
          <w:ilvl w:val="0"/>
          <w:numId w:val="3"/>
        </w:numPr>
        <w:spacing w:after="240"/>
        <w:ind w:left="714" w:hanging="357"/>
        <w:contextualSpacing w:val="0"/>
      </w:pPr>
      <w:r>
        <w:t xml:space="preserve">Karin Bakker, E: </w:t>
      </w:r>
      <w:hyperlink r:id="rId16" w:history="1">
        <w:r w:rsidRPr="00B552D3">
          <w:rPr>
            <w:rStyle w:val="Hyperlink"/>
          </w:rPr>
          <w:t>k.bakker@odzob.nl</w:t>
        </w:r>
      </w:hyperlink>
      <w:r>
        <w:t>, T: 088 369 03 32, voor de gemeenten Bergeijk, Bladel, Eersel, Oirschot, Reusel-De Mierden, omgevingsdiensten en overige niet-deelnemers;</w:t>
      </w:r>
    </w:p>
    <w:p w:rsidR="00D00138" w:rsidRDefault="00D00138" w:rsidP="00D00138">
      <w:pPr>
        <w:pStyle w:val="Lijstalinea"/>
        <w:numPr>
          <w:ilvl w:val="0"/>
          <w:numId w:val="3"/>
        </w:numPr>
        <w:spacing w:after="240"/>
        <w:ind w:left="714" w:hanging="357"/>
        <w:contextualSpacing w:val="0"/>
      </w:pPr>
      <w:r>
        <w:t xml:space="preserve">Danny van de Waardenburg, E: </w:t>
      </w:r>
      <w:hyperlink r:id="rId17" w:history="1">
        <w:r w:rsidRPr="00B552D3">
          <w:rPr>
            <w:rStyle w:val="Hyperlink"/>
          </w:rPr>
          <w:t>d.vandewaardenburg@odzob.nl</w:t>
        </w:r>
      </w:hyperlink>
      <w:r>
        <w:t>, T: 088 369 03 42, voor de gemeenten Asten, Deurne, Gemert-Bakel, Laarbeek, Someren, Cranendonck, Heeze-Leende, Valkenswaard, Waalre en Helmond;</w:t>
      </w:r>
    </w:p>
    <w:p w:rsidR="00D00138" w:rsidRDefault="00D00138" w:rsidP="00D00138">
      <w:pPr>
        <w:pStyle w:val="Lijstalinea"/>
        <w:numPr>
          <w:ilvl w:val="0"/>
          <w:numId w:val="3"/>
        </w:numPr>
        <w:spacing w:after="240"/>
        <w:ind w:left="714" w:hanging="357"/>
        <w:contextualSpacing w:val="0"/>
      </w:pPr>
      <w:r>
        <w:t xml:space="preserve">Monique Reuvers, E: </w:t>
      </w:r>
      <w:hyperlink r:id="rId18" w:history="1">
        <w:r w:rsidRPr="00B552D3">
          <w:rPr>
            <w:rStyle w:val="Hyperlink"/>
          </w:rPr>
          <w:t>m.reuvers@odzob.nl</w:t>
        </w:r>
      </w:hyperlink>
      <w:r>
        <w:t>, T: 088 369 02 48, voor de gemeenten Best, Geldrop-Mierlo, Nuenen c.a., Son en Breugel en Veldhoven.</w:t>
      </w:r>
    </w:p>
    <w:p w:rsidR="00D00138" w:rsidRDefault="00D00138" w:rsidP="00D00138"/>
    <w:p w:rsidR="00D00138" w:rsidRPr="00D00138" w:rsidRDefault="00D00138" w:rsidP="00D00138">
      <w:pPr>
        <w:sectPr w:rsidR="00D00138" w:rsidRPr="00D00138" w:rsidSect="00D00138">
          <w:footerReference w:type="default" r:id="rId19"/>
          <w:pgSz w:w="11907" w:h="16839" w:code="9"/>
          <w:pgMar w:top="1417" w:right="1417" w:bottom="1417" w:left="1417" w:header="708" w:footer="708" w:gutter="0"/>
          <w:cols w:space="708"/>
          <w:docGrid w:linePitch="360"/>
        </w:sectPr>
      </w:pPr>
    </w:p>
    <w:p w:rsidR="00E2284F" w:rsidRPr="00E2284F" w:rsidRDefault="00E2284F" w:rsidP="00E2284F">
      <w:pPr>
        <w:pStyle w:val="Kop1"/>
        <w:numPr>
          <w:ilvl w:val="0"/>
          <w:numId w:val="0"/>
        </w:numPr>
        <w:rPr>
          <w:szCs w:val="26"/>
        </w:rPr>
      </w:pPr>
      <w:r w:rsidRPr="00E2284F">
        <w:rPr>
          <w:szCs w:val="26"/>
        </w:rPr>
        <w:lastRenderedPageBreak/>
        <w:t>Productencatalogus 2021</w:t>
      </w:r>
    </w:p>
    <w:tbl>
      <w:tblPr>
        <w:tblW w:w="21683" w:type="dxa"/>
        <w:tblCellMar>
          <w:left w:w="70" w:type="dxa"/>
          <w:right w:w="70" w:type="dxa"/>
        </w:tblCellMar>
        <w:tblLook w:val="0620" w:firstRow="1" w:lastRow="0" w:firstColumn="0" w:lastColumn="0" w:noHBand="1" w:noVBand="1"/>
        <w:tblCaption w:val="Tabel productencatalogus 2021"/>
        <w:tblDescription w:val="Een tabel waarin alle door de Omgevingsdienst Zuidoost-Brabant geleverde diensten en producten worden opgesomd. Tevens wordt per dienst of product aangegeven of het een taak voor de gemeente of provincie betreft, of het een basis- of verzoektaak betreft, het uurtarief en een inschatting van het aantal benodigde uren. "/>
      </w:tblPr>
      <w:tblGrid>
        <w:gridCol w:w="924"/>
        <w:gridCol w:w="5734"/>
        <w:gridCol w:w="10347"/>
        <w:gridCol w:w="1134"/>
        <w:gridCol w:w="1415"/>
        <w:gridCol w:w="995"/>
        <w:gridCol w:w="1134"/>
      </w:tblGrid>
      <w:tr w:rsidR="00E2284F" w:rsidRPr="00E2284F" w:rsidTr="00E2284F">
        <w:trPr>
          <w:trHeight w:val="1020"/>
        </w:trPr>
        <w:tc>
          <w:tcPr>
            <w:tcW w:w="924" w:type="dxa"/>
            <w:tcBorders>
              <w:top w:val="single" w:sz="4" w:space="0" w:color="auto"/>
              <w:left w:val="single" w:sz="4" w:space="0" w:color="auto"/>
              <w:bottom w:val="single" w:sz="4" w:space="0" w:color="auto"/>
              <w:right w:val="single" w:sz="4" w:space="0" w:color="auto"/>
            </w:tcBorders>
            <w:shd w:val="clear" w:color="000000" w:fill="455A67"/>
            <w:hideMark/>
          </w:tcPr>
          <w:p w:rsidR="00E2284F" w:rsidRPr="00E2284F" w:rsidRDefault="00E2284F" w:rsidP="00E2284F">
            <w:pPr>
              <w:spacing w:after="0" w:line="240" w:lineRule="auto"/>
              <w:jc w:val="center"/>
              <w:rPr>
                <w:rFonts w:eastAsia="Times New Roman" w:cs="Times New Roman"/>
                <w:color w:val="FFFFFF"/>
                <w:szCs w:val="18"/>
                <w:lang w:eastAsia="nl-NL"/>
              </w:rPr>
            </w:pPr>
            <w:r w:rsidRPr="00E2284F">
              <w:rPr>
                <w:rFonts w:eastAsia="Times New Roman" w:cs="Times New Roman"/>
                <w:color w:val="FFFFFF"/>
                <w:szCs w:val="18"/>
                <w:lang w:eastAsia="nl-NL"/>
              </w:rPr>
              <w:t>Hoofd-indeling</w:t>
            </w:r>
          </w:p>
        </w:tc>
        <w:tc>
          <w:tcPr>
            <w:tcW w:w="5734" w:type="dxa"/>
            <w:tcBorders>
              <w:top w:val="single" w:sz="4" w:space="0" w:color="auto"/>
              <w:left w:val="nil"/>
              <w:bottom w:val="single" w:sz="4" w:space="0" w:color="auto"/>
              <w:right w:val="single" w:sz="4" w:space="0" w:color="auto"/>
            </w:tcBorders>
            <w:shd w:val="clear" w:color="000000" w:fill="455A67"/>
            <w:hideMark/>
          </w:tcPr>
          <w:p w:rsidR="00E2284F" w:rsidRPr="00E2284F" w:rsidRDefault="00E2284F" w:rsidP="00E2284F">
            <w:pPr>
              <w:spacing w:after="0" w:line="240" w:lineRule="auto"/>
              <w:jc w:val="center"/>
              <w:rPr>
                <w:rFonts w:eastAsia="Times New Roman" w:cs="Times New Roman"/>
                <w:color w:val="FFFFFF"/>
                <w:szCs w:val="18"/>
                <w:lang w:eastAsia="nl-NL"/>
              </w:rPr>
            </w:pPr>
            <w:r w:rsidRPr="00E2284F">
              <w:rPr>
                <w:rFonts w:eastAsia="Times New Roman" w:cs="Times New Roman"/>
                <w:color w:val="FFFFFF"/>
                <w:szCs w:val="18"/>
                <w:lang w:eastAsia="nl-NL"/>
              </w:rPr>
              <w:t>Product-nummer</w:t>
            </w:r>
          </w:p>
        </w:tc>
        <w:tc>
          <w:tcPr>
            <w:tcW w:w="10347" w:type="dxa"/>
            <w:tcBorders>
              <w:top w:val="single" w:sz="4" w:space="0" w:color="auto"/>
              <w:left w:val="nil"/>
              <w:bottom w:val="single" w:sz="4" w:space="0" w:color="auto"/>
              <w:right w:val="single" w:sz="4" w:space="0" w:color="auto"/>
            </w:tcBorders>
            <w:shd w:val="clear" w:color="000000" w:fill="455A67"/>
            <w:hideMark/>
          </w:tcPr>
          <w:p w:rsidR="00E2284F" w:rsidRPr="00E2284F" w:rsidRDefault="00E2284F" w:rsidP="00E2284F">
            <w:pPr>
              <w:spacing w:after="240" w:line="240" w:lineRule="auto"/>
              <w:jc w:val="center"/>
              <w:rPr>
                <w:rFonts w:eastAsia="Times New Roman" w:cs="Times New Roman"/>
                <w:color w:val="FFFFFF"/>
                <w:szCs w:val="18"/>
                <w:lang w:eastAsia="nl-NL"/>
              </w:rPr>
            </w:pPr>
            <w:r w:rsidRPr="00E2284F">
              <w:rPr>
                <w:rFonts w:eastAsia="Times New Roman" w:cs="Times New Roman"/>
                <w:color w:val="FFFFFF"/>
                <w:szCs w:val="18"/>
                <w:lang w:eastAsia="nl-NL"/>
              </w:rPr>
              <w:t>Omschrijving</w:t>
            </w:r>
          </w:p>
        </w:tc>
        <w:tc>
          <w:tcPr>
            <w:tcW w:w="1134" w:type="dxa"/>
            <w:tcBorders>
              <w:top w:val="single" w:sz="4" w:space="0" w:color="auto"/>
              <w:left w:val="nil"/>
              <w:bottom w:val="single" w:sz="4" w:space="0" w:color="auto"/>
              <w:right w:val="single" w:sz="4" w:space="0" w:color="auto"/>
            </w:tcBorders>
            <w:shd w:val="clear" w:color="000000" w:fill="455A67"/>
            <w:vAlign w:val="center"/>
            <w:hideMark/>
          </w:tcPr>
          <w:p w:rsidR="00E2284F" w:rsidRPr="00E2284F" w:rsidRDefault="00E2284F" w:rsidP="00E2284F">
            <w:pPr>
              <w:spacing w:after="0" w:line="240" w:lineRule="auto"/>
              <w:jc w:val="center"/>
              <w:rPr>
                <w:rFonts w:eastAsia="Times New Roman" w:cs="Times New Roman"/>
                <w:color w:val="FFFFFF"/>
                <w:szCs w:val="18"/>
                <w:lang w:eastAsia="nl-NL"/>
              </w:rPr>
            </w:pPr>
            <w:r w:rsidRPr="00E2284F">
              <w:rPr>
                <w:rFonts w:eastAsia="Times New Roman" w:cs="Times New Roman"/>
                <w:color w:val="FFFFFF"/>
                <w:szCs w:val="18"/>
                <w:lang w:eastAsia="nl-NL"/>
              </w:rPr>
              <w:t xml:space="preserve">Soort taak (basis of verzoek) </w:t>
            </w:r>
            <w:r w:rsidRPr="00E2284F">
              <w:rPr>
                <w:rFonts w:eastAsia="Times New Roman" w:cs="Times New Roman"/>
                <w:b/>
                <w:bCs/>
                <w:i/>
                <w:iCs/>
                <w:color w:val="FFFFFF"/>
                <w:szCs w:val="18"/>
                <w:lang w:eastAsia="nl-NL"/>
              </w:rPr>
              <w:t>gemeente</w:t>
            </w:r>
          </w:p>
        </w:tc>
        <w:tc>
          <w:tcPr>
            <w:tcW w:w="1415" w:type="dxa"/>
            <w:tcBorders>
              <w:top w:val="single" w:sz="4" w:space="0" w:color="auto"/>
              <w:left w:val="nil"/>
              <w:bottom w:val="single" w:sz="4" w:space="0" w:color="auto"/>
              <w:right w:val="single" w:sz="4" w:space="0" w:color="auto"/>
            </w:tcBorders>
            <w:shd w:val="clear" w:color="000000" w:fill="455A67"/>
            <w:vAlign w:val="center"/>
            <w:hideMark/>
          </w:tcPr>
          <w:p w:rsidR="00E2284F" w:rsidRPr="00E2284F" w:rsidRDefault="00E2284F" w:rsidP="00E2284F">
            <w:pPr>
              <w:spacing w:after="0" w:line="240" w:lineRule="auto"/>
              <w:jc w:val="center"/>
              <w:rPr>
                <w:rFonts w:eastAsia="Times New Roman" w:cs="Times New Roman"/>
                <w:color w:val="FFFFFF"/>
                <w:szCs w:val="18"/>
                <w:lang w:eastAsia="nl-NL"/>
              </w:rPr>
            </w:pPr>
            <w:r w:rsidRPr="00E2284F">
              <w:rPr>
                <w:rFonts w:eastAsia="Times New Roman" w:cs="Times New Roman"/>
                <w:color w:val="FFFFFF"/>
                <w:szCs w:val="18"/>
                <w:lang w:eastAsia="nl-NL"/>
              </w:rPr>
              <w:t xml:space="preserve">Soort taak (basis of verzoek) </w:t>
            </w:r>
            <w:r w:rsidRPr="00E2284F">
              <w:rPr>
                <w:rFonts w:eastAsia="Times New Roman" w:cs="Times New Roman"/>
                <w:b/>
                <w:bCs/>
                <w:i/>
                <w:iCs/>
                <w:color w:val="FFFFFF"/>
                <w:szCs w:val="18"/>
                <w:lang w:eastAsia="nl-NL"/>
              </w:rPr>
              <w:t>provincie</w:t>
            </w:r>
          </w:p>
        </w:tc>
        <w:tc>
          <w:tcPr>
            <w:tcW w:w="995" w:type="dxa"/>
            <w:tcBorders>
              <w:top w:val="single" w:sz="4" w:space="0" w:color="auto"/>
              <w:left w:val="nil"/>
              <w:bottom w:val="single" w:sz="4" w:space="0" w:color="auto"/>
              <w:right w:val="single" w:sz="4" w:space="0" w:color="auto"/>
            </w:tcBorders>
            <w:shd w:val="clear" w:color="000000" w:fill="455A67"/>
            <w:vAlign w:val="center"/>
            <w:hideMark/>
          </w:tcPr>
          <w:p w:rsidR="00E2284F" w:rsidRPr="00E2284F" w:rsidRDefault="00E2284F" w:rsidP="00E2284F">
            <w:pPr>
              <w:spacing w:after="0" w:line="240" w:lineRule="auto"/>
              <w:jc w:val="center"/>
              <w:rPr>
                <w:rFonts w:eastAsia="Times New Roman" w:cs="Times New Roman"/>
                <w:color w:val="FFFFFF"/>
                <w:szCs w:val="18"/>
                <w:lang w:eastAsia="nl-NL"/>
              </w:rPr>
            </w:pPr>
            <w:r w:rsidRPr="00E2284F">
              <w:rPr>
                <w:rFonts w:eastAsia="Times New Roman" w:cs="Times New Roman"/>
                <w:color w:val="FFFFFF"/>
                <w:szCs w:val="18"/>
                <w:lang w:eastAsia="nl-NL"/>
              </w:rPr>
              <w:t>Uurtarief 2021</w:t>
            </w:r>
            <w:r w:rsidRPr="00E2284F">
              <w:rPr>
                <w:rFonts w:eastAsia="Times New Roman" w:cs="Times New Roman"/>
                <w:color w:val="FFFFFF"/>
                <w:szCs w:val="18"/>
                <w:lang w:eastAsia="nl-NL"/>
              </w:rPr>
              <w:br/>
              <w:t xml:space="preserve"> (€)</w:t>
            </w:r>
          </w:p>
        </w:tc>
        <w:tc>
          <w:tcPr>
            <w:tcW w:w="1134" w:type="dxa"/>
            <w:tcBorders>
              <w:top w:val="single" w:sz="4" w:space="0" w:color="auto"/>
              <w:left w:val="nil"/>
              <w:bottom w:val="single" w:sz="4" w:space="0" w:color="auto"/>
              <w:right w:val="single" w:sz="4" w:space="0" w:color="auto"/>
            </w:tcBorders>
            <w:shd w:val="clear" w:color="000000" w:fill="455A67"/>
            <w:hideMark/>
          </w:tcPr>
          <w:p w:rsidR="00E2284F" w:rsidRPr="00E2284F" w:rsidRDefault="00E2284F" w:rsidP="00E2284F">
            <w:pPr>
              <w:spacing w:after="0" w:line="240" w:lineRule="auto"/>
              <w:jc w:val="center"/>
              <w:rPr>
                <w:rFonts w:eastAsia="Times New Roman" w:cs="Times New Roman"/>
                <w:color w:val="FFFFFF"/>
                <w:szCs w:val="18"/>
                <w:lang w:eastAsia="nl-NL"/>
              </w:rPr>
            </w:pPr>
            <w:r w:rsidRPr="00E2284F">
              <w:rPr>
                <w:rFonts w:eastAsia="Times New Roman" w:cs="Times New Roman"/>
                <w:color w:val="FFFFFF"/>
                <w:szCs w:val="18"/>
                <w:lang w:eastAsia="nl-NL"/>
              </w:rPr>
              <w:t>Indicatie uren 2021</w:t>
            </w:r>
          </w:p>
        </w:tc>
      </w:tr>
      <w:tr w:rsidR="00E2284F" w:rsidRPr="00E2284F" w:rsidTr="00E2284F">
        <w:trPr>
          <w:trHeight w:val="285"/>
        </w:trPr>
        <w:tc>
          <w:tcPr>
            <w:tcW w:w="924" w:type="dxa"/>
            <w:tcBorders>
              <w:top w:val="single" w:sz="4" w:space="0" w:color="455A67"/>
              <w:left w:val="single" w:sz="4" w:space="0" w:color="455A67"/>
              <w:bottom w:val="nil"/>
              <w:right w:val="single" w:sz="4" w:space="0" w:color="455A67"/>
            </w:tcBorders>
            <w:shd w:val="clear" w:color="000000" w:fill="3986CB"/>
            <w:noWrap/>
            <w:vAlign w:val="center"/>
            <w:hideMark/>
          </w:tcPr>
          <w:p w:rsidR="00E2284F" w:rsidRPr="00E2284F" w:rsidRDefault="00E2284F" w:rsidP="00E2284F">
            <w:pPr>
              <w:spacing w:after="0" w:line="240" w:lineRule="auto"/>
              <w:rPr>
                <w:rFonts w:eastAsia="Times New Roman" w:cs="Times New Roman"/>
                <w:b/>
                <w:bCs/>
                <w:color w:val="FFFFFF"/>
                <w:szCs w:val="18"/>
                <w:lang w:eastAsia="nl-NL"/>
              </w:rPr>
            </w:pPr>
            <w:r w:rsidRPr="00E2284F">
              <w:rPr>
                <w:rFonts w:eastAsia="Times New Roman" w:cs="Times New Roman"/>
                <w:b/>
                <w:bCs/>
                <w:color w:val="FFFFFF"/>
                <w:szCs w:val="18"/>
                <w:lang w:eastAsia="nl-NL"/>
              </w:rPr>
              <w:t>1.</w:t>
            </w:r>
          </w:p>
        </w:tc>
        <w:tc>
          <w:tcPr>
            <w:tcW w:w="5734" w:type="dxa"/>
            <w:tcBorders>
              <w:top w:val="single" w:sz="4" w:space="0" w:color="455A67"/>
              <w:left w:val="single" w:sz="4" w:space="0" w:color="455A67"/>
              <w:bottom w:val="nil"/>
              <w:right w:val="single" w:sz="4" w:space="0" w:color="455A67"/>
            </w:tcBorders>
            <w:shd w:val="clear" w:color="000000" w:fill="3986CB"/>
            <w:noWrap/>
            <w:hideMark/>
          </w:tcPr>
          <w:p w:rsidR="00E2284F" w:rsidRPr="00E2284F" w:rsidRDefault="00E2284F" w:rsidP="00E2284F">
            <w:pPr>
              <w:spacing w:after="0" w:line="240" w:lineRule="auto"/>
              <w:rPr>
                <w:rFonts w:eastAsia="Times New Roman" w:cs="Times New Roman"/>
                <w:b/>
                <w:bCs/>
                <w:color w:val="FFFFFF"/>
                <w:szCs w:val="18"/>
                <w:lang w:eastAsia="nl-NL"/>
              </w:rPr>
            </w:pPr>
            <w:r w:rsidRPr="00E2284F">
              <w:rPr>
                <w:rFonts w:eastAsia="Times New Roman" w:cs="Times New Roman"/>
                <w:b/>
                <w:bCs/>
                <w:color w:val="FFFFFF"/>
                <w:szCs w:val="18"/>
                <w:lang w:eastAsia="nl-NL"/>
              </w:rPr>
              <w:t>VERGUNNINGVERLENING</w:t>
            </w:r>
          </w:p>
        </w:tc>
        <w:tc>
          <w:tcPr>
            <w:tcW w:w="10347" w:type="dxa"/>
            <w:tcBorders>
              <w:top w:val="single" w:sz="4" w:space="0" w:color="455A67"/>
              <w:left w:val="single" w:sz="4" w:space="0" w:color="455A67"/>
              <w:bottom w:val="nil"/>
              <w:right w:val="single" w:sz="4" w:space="0" w:color="455A67"/>
            </w:tcBorders>
            <w:shd w:val="clear" w:color="000000" w:fill="3986CB"/>
            <w:noWrap/>
            <w:vAlign w:val="center"/>
            <w:hideMark/>
          </w:tcPr>
          <w:p w:rsidR="00E2284F" w:rsidRPr="00E2284F" w:rsidRDefault="00E2284F" w:rsidP="00E2284F">
            <w:pPr>
              <w:spacing w:after="0" w:line="240" w:lineRule="auto"/>
              <w:rPr>
                <w:rFonts w:eastAsia="Times New Roman" w:cs="Times New Roman"/>
                <w:b/>
                <w:bCs/>
                <w:color w:val="FFFFFF"/>
                <w:szCs w:val="18"/>
                <w:lang w:eastAsia="nl-NL"/>
              </w:rPr>
            </w:pPr>
            <w:r w:rsidRPr="00E2284F">
              <w:rPr>
                <w:rFonts w:eastAsia="Times New Roman" w:cs="Times New Roman"/>
                <w:b/>
                <w:bCs/>
                <w:color w:val="FFFFFF"/>
                <w:szCs w:val="18"/>
                <w:lang w:eastAsia="nl-NL"/>
              </w:rPr>
              <w:t> </w:t>
            </w:r>
          </w:p>
        </w:tc>
        <w:tc>
          <w:tcPr>
            <w:tcW w:w="1134" w:type="dxa"/>
            <w:tcBorders>
              <w:top w:val="single" w:sz="4" w:space="0" w:color="455A67"/>
              <w:left w:val="single" w:sz="4" w:space="0" w:color="455A67"/>
              <w:bottom w:val="nil"/>
              <w:right w:val="single" w:sz="4" w:space="0" w:color="455A67"/>
            </w:tcBorders>
            <w:shd w:val="clear" w:color="000000" w:fill="3986CB"/>
            <w:noWrap/>
            <w:vAlign w:val="center"/>
            <w:hideMark/>
          </w:tcPr>
          <w:p w:rsidR="00E2284F" w:rsidRPr="00E2284F" w:rsidRDefault="00E2284F" w:rsidP="00E2284F">
            <w:pPr>
              <w:spacing w:after="0" w:line="240" w:lineRule="auto"/>
              <w:rPr>
                <w:rFonts w:eastAsia="Times New Roman" w:cs="Times New Roman"/>
                <w:b/>
                <w:bCs/>
                <w:color w:val="FFFFFF"/>
                <w:szCs w:val="18"/>
                <w:lang w:eastAsia="nl-NL"/>
              </w:rPr>
            </w:pPr>
            <w:r w:rsidRPr="00E2284F">
              <w:rPr>
                <w:rFonts w:eastAsia="Times New Roman" w:cs="Times New Roman"/>
                <w:b/>
                <w:bCs/>
                <w:color w:val="FFFFFF"/>
                <w:szCs w:val="18"/>
                <w:lang w:eastAsia="nl-NL"/>
              </w:rPr>
              <w:t> </w:t>
            </w:r>
          </w:p>
        </w:tc>
        <w:tc>
          <w:tcPr>
            <w:tcW w:w="1415" w:type="dxa"/>
            <w:tcBorders>
              <w:top w:val="single" w:sz="4" w:space="0" w:color="455A67"/>
              <w:left w:val="single" w:sz="4" w:space="0" w:color="455A67"/>
              <w:bottom w:val="nil"/>
              <w:right w:val="single" w:sz="4" w:space="0" w:color="455A67"/>
            </w:tcBorders>
            <w:shd w:val="clear" w:color="000000" w:fill="3986CB"/>
            <w:noWrap/>
            <w:vAlign w:val="center"/>
            <w:hideMark/>
          </w:tcPr>
          <w:p w:rsidR="00E2284F" w:rsidRPr="00E2284F" w:rsidRDefault="00E2284F" w:rsidP="00E2284F">
            <w:pPr>
              <w:spacing w:after="0" w:line="240" w:lineRule="auto"/>
              <w:rPr>
                <w:rFonts w:eastAsia="Times New Roman" w:cs="Times New Roman"/>
                <w:b/>
                <w:bCs/>
                <w:color w:val="FFFFFF"/>
                <w:szCs w:val="18"/>
                <w:lang w:eastAsia="nl-NL"/>
              </w:rPr>
            </w:pPr>
            <w:r w:rsidRPr="00E2284F">
              <w:rPr>
                <w:rFonts w:eastAsia="Times New Roman" w:cs="Times New Roman"/>
                <w:b/>
                <w:bCs/>
                <w:color w:val="FFFFFF"/>
                <w:szCs w:val="18"/>
                <w:lang w:eastAsia="nl-NL"/>
              </w:rPr>
              <w:t> </w:t>
            </w:r>
          </w:p>
        </w:tc>
        <w:tc>
          <w:tcPr>
            <w:tcW w:w="995" w:type="dxa"/>
            <w:tcBorders>
              <w:top w:val="single" w:sz="4" w:space="0" w:color="455A67"/>
              <w:left w:val="single" w:sz="4" w:space="0" w:color="455A67"/>
              <w:bottom w:val="nil"/>
              <w:right w:val="single" w:sz="4" w:space="0" w:color="455A67"/>
            </w:tcBorders>
            <w:shd w:val="clear" w:color="000000" w:fill="3986CB"/>
            <w:noWrap/>
            <w:vAlign w:val="center"/>
            <w:hideMark/>
          </w:tcPr>
          <w:p w:rsidR="00E2284F" w:rsidRPr="00E2284F" w:rsidRDefault="00E2284F" w:rsidP="00E2284F">
            <w:pPr>
              <w:spacing w:after="0" w:line="240" w:lineRule="auto"/>
              <w:jc w:val="center"/>
              <w:rPr>
                <w:rFonts w:eastAsia="Times New Roman" w:cs="Times New Roman"/>
                <w:b/>
                <w:bCs/>
                <w:color w:val="FFFFFF"/>
                <w:szCs w:val="18"/>
                <w:lang w:eastAsia="nl-NL"/>
              </w:rPr>
            </w:pPr>
            <w:r w:rsidRPr="00E2284F">
              <w:rPr>
                <w:rFonts w:eastAsia="Times New Roman" w:cs="Times New Roman"/>
                <w:b/>
                <w:bCs/>
                <w:color w:val="FFFFFF"/>
                <w:szCs w:val="18"/>
                <w:lang w:eastAsia="nl-NL"/>
              </w:rPr>
              <w:t> </w:t>
            </w:r>
          </w:p>
        </w:tc>
        <w:tc>
          <w:tcPr>
            <w:tcW w:w="1134" w:type="dxa"/>
            <w:tcBorders>
              <w:top w:val="single" w:sz="4" w:space="0" w:color="455A67"/>
              <w:left w:val="single" w:sz="4" w:space="0" w:color="455A67"/>
              <w:bottom w:val="nil"/>
              <w:right w:val="single" w:sz="4" w:space="0" w:color="455A67"/>
            </w:tcBorders>
            <w:shd w:val="clear" w:color="000000" w:fill="3986CB"/>
            <w:noWrap/>
            <w:vAlign w:val="center"/>
            <w:hideMark/>
          </w:tcPr>
          <w:p w:rsidR="00E2284F" w:rsidRPr="00E2284F" w:rsidRDefault="00E2284F" w:rsidP="00E2284F">
            <w:pPr>
              <w:spacing w:after="0" w:line="240" w:lineRule="auto"/>
              <w:rPr>
                <w:rFonts w:eastAsia="Times New Roman" w:cs="Times New Roman"/>
                <w:b/>
                <w:bCs/>
                <w:color w:val="FFFFFF"/>
                <w:szCs w:val="18"/>
                <w:lang w:eastAsia="nl-NL"/>
              </w:rPr>
            </w:pPr>
            <w:r w:rsidRPr="00E2284F">
              <w:rPr>
                <w:rFonts w:eastAsia="Times New Roman" w:cs="Times New Roman"/>
                <w:b/>
                <w:bCs/>
                <w:color w:val="FFFFFF"/>
                <w:szCs w:val="18"/>
                <w:lang w:eastAsia="nl-NL"/>
              </w:rPr>
              <w:t> </w:t>
            </w:r>
          </w:p>
        </w:tc>
      </w:tr>
      <w:tr w:rsidR="00E2284F" w:rsidRPr="00E2284F" w:rsidTr="00E2284F">
        <w:trPr>
          <w:trHeight w:val="240"/>
        </w:trPr>
        <w:tc>
          <w:tcPr>
            <w:tcW w:w="924" w:type="dxa"/>
            <w:tcBorders>
              <w:top w:val="single" w:sz="4" w:space="0" w:color="auto"/>
              <w:left w:val="single" w:sz="4" w:space="0" w:color="auto"/>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1.00</w:t>
            </w:r>
          </w:p>
        </w:tc>
        <w:tc>
          <w:tcPr>
            <w:tcW w:w="5734" w:type="dxa"/>
            <w:tcBorders>
              <w:top w:val="single" w:sz="4" w:space="0" w:color="auto"/>
              <w:left w:val="single" w:sz="4" w:space="0" w:color="455A67"/>
              <w:bottom w:val="single" w:sz="4" w:space="0" w:color="auto"/>
              <w:right w:val="single" w:sz="4" w:space="0" w:color="455A67"/>
            </w:tcBorders>
            <w:shd w:val="clear" w:color="000000" w:fill="BCD5F0"/>
            <w:noWrap/>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Vooroverleg</w:t>
            </w:r>
          </w:p>
        </w:tc>
        <w:tc>
          <w:tcPr>
            <w:tcW w:w="10347"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415"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995"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single" w:sz="4" w:space="0" w:color="auto"/>
              <w:left w:val="single" w:sz="4" w:space="0" w:color="455A67"/>
              <w:bottom w:val="single" w:sz="4" w:space="0" w:color="auto"/>
              <w:right w:val="single" w:sz="4" w:space="0" w:color="auto"/>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color w:val="FF0000"/>
                <w:szCs w:val="18"/>
                <w:lang w:eastAsia="nl-NL"/>
              </w:rPr>
            </w:pPr>
            <w:r w:rsidRPr="00E2284F">
              <w:rPr>
                <w:rFonts w:eastAsia="Times New Roman" w:cs="Times New Roman"/>
                <w:color w:val="FF0000"/>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1.00.00</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Te bepalen procedure ontgrondingen</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n.v.t.</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99</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1.00.01</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Vooroverleg activiteit milieu</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110</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color w:val="FF0000"/>
                <w:szCs w:val="18"/>
                <w:lang w:eastAsia="nl-NL"/>
              </w:rPr>
            </w:pPr>
            <w:r w:rsidRPr="00E2284F">
              <w:rPr>
                <w:rFonts w:eastAsia="Times New Roman" w:cs="Times New Roman"/>
                <w:color w:val="FF0000"/>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1.00.02</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Vooroverleg activiteit bouwen</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93</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color w:val="FF0000"/>
                <w:szCs w:val="18"/>
                <w:lang w:eastAsia="nl-NL"/>
              </w:rPr>
            </w:pPr>
            <w:r w:rsidRPr="00E2284F">
              <w:rPr>
                <w:rFonts w:eastAsia="Times New Roman" w:cs="Times New Roman"/>
                <w:color w:val="FF0000"/>
                <w:szCs w:val="18"/>
                <w:lang w:eastAsia="nl-NL"/>
              </w:rPr>
              <w:t> </w:t>
            </w:r>
          </w:p>
        </w:tc>
        <w:tc>
          <w:tcPr>
            <w:tcW w:w="5734" w:type="dxa"/>
            <w:tcBorders>
              <w:top w:val="nil"/>
              <w:left w:val="nil"/>
              <w:bottom w:val="nil"/>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1.00.03</w:t>
            </w:r>
          </w:p>
        </w:tc>
        <w:tc>
          <w:tcPr>
            <w:tcW w:w="10347" w:type="dxa"/>
            <w:tcBorders>
              <w:top w:val="nil"/>
              <w:left w:val="nil"/>
              <w:bottom w:val="nil"/>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xml:space="preserve">Vooroverleg overig (o.a. vergunningverlening/melding Waterwet, </w:t>
            </w:r>
            <w:proofErr w:type="spellStart"/>
            <w:r w:rsidRPr="00E2284F">
              <w:rPr>
                <w:rFonts w:eastAsia="Times New Roman" w:cs="Times New Roman"/>
                <w:szCs w:val="18"/>
                <w:lang w:eastAsia="nl-NL"/>
              </w:rPr>
              <w:t>Wbb</w:t>
            </w:r>
            <w:proofErr w:type="spellEnd"/>
            <w:r w:rsidRPr="00E2284F">
              <w:rPr>
                <w:rFonts w:eastAsia="Times New Roman" w:cs="Times New Roman"/>
                <w:szCs w:val="18"/>
                <w:lang w:eastAsia="nl-NL"/>
              </w:rPr>
              <w:t>, Ontgrondingenwet)</w:t>
            </w:r>
          </w:p>
        </w:tc>
        <w:tc>
          <w:tcPr>
            <w:tcW w:w="1134" w:type="dxa"/>
            <w:tcBorders>
              <w:top w:val="nil"/>
              <w:left w:val="nil"/>
              <w:bottom w:val="nil"/>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nil"/>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nil"/>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99</w:t>
            </w:r>
          </w:p>
        </w:tc>
        <w:tc>
          <w:tcPr>
            <w:tcW w:w="1134" w:type="dxa"/>
            <w:tcBorders>
              <w:top w:val="nil"/>
              <w:left w:val="nil"/>
              <w:bottom w:val="nil"/>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1.01</w:t>
            </w:r>
          </w:p>
        </w:tc>
        <w:tc>
          <w:tcPr>
            <w:tcW w:w="5734" w:type="dxa"/>
            <w:tcBorders>
              <w:top w:val="single" w:sz="4" w:space="0" w:color="auto"/>
              <w:left w:val="single" w:sz="4" w:space="0" w:color="455A67"/>
              <w:bottom w:val="single" w:sz="4" w:space="0" w:color="auto"/>
              <w:right w:val="single" w:sz="4" w:space="0" w:color="455A67"/>
            </w:tcBorders>
            <w:shd w:val="clear" w:color="000000" w:fill="BCD5F0"/>
            <w:noWrap/>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Melding behandelen</w:t>
            </w:r>
          </w:p>
        </w:tc>
        <w:tc>
          <w:tcPr>
            <w:tcW w:w="10347"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415"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995"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single" w:sz="4" w:space="0" w:color="auto"/>
              <w:left w:val="single" w:sz="4" w:space="0" w:color="455A67"/>
              <w:bottom w:val="single" w:sz="4" w:space="0" w:color="auto"/>
              <w:right w:val="single" w:sz="4" w:space="0" w:color="auto"/>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1.01.10</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xml:space="preserve">Ontheffing Besluit </w:t>
            </w:r>
            <w:proofErr w:type="spellStart"/>
            <w:r w:rsidRPr="00E2284F">
              <w:rPr>
                <w:rFonts w:eastAsia="Times New Roman" w:cs="Times New Roman"/>
                <w:szCs w:val="18"/>
                <w:lang w:eastAsia="nl-NL"/>
              </w:rPr>
              <w:t>Geluidproduktie</w:t>
            </w:r>
            <w:proofErr w:type="spellEnd"/>
            <w:r w:rsidRPr="00E2284F">
              <w:rPr>
                <w:rFonts w:eastAsia="Times New Roman" w:cs="Times New Roman"/>
                <w:szCs w:val="18"/>
                <w:lang w:eastAsia="nl-NL"/>
              </w:rPr>
              <w:t xml:space="preserve"> Sportmotoren</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n.v.t.</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87</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1.01.12</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Gebruiksmelding Bouwbesluit 2012</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87</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1.01.13</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Sloopmelding Bouwbesluit 2012</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87</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1.01.14</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Ontheffing verordeningen (evenementen, stookverbod, APV etc.)</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87</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1.01.17</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Administratieve en procedurele afhandeling meldingen</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80</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1</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1.01.22</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Melding Activiteitenbesluit industrieel en agrarisch zonder dieren</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99</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4</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1.01.23</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Melding Activiteitenbesluit industrieel en agrarisch zonder dieren</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99</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4</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1.01.24</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Melding Activiteitenbesluit inrichting voor het houden van dieren</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99</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7</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1.01.25</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Melding Activiteitenbesluit inrichting voor het houden van dieren</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99</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7</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1.01.26</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Stellen maatwerkvoorschriften</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99</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8</w:t>
            </w:r>
          </w:p>
        </w:tc>
      </w:tr>
      <w:tr w:rsidR="00E2284F" w:rsidRPr="00E2284F" w:rsidTr="00E2284F">
        <w:trPr>
          <w:trHeight w:val="240"/>
        </w:trPr>
        <w:tc>
          <w:tcPr>
            <w:tcW w:w="924" w:type="dxa"/>
            <w:tcBorders>
              <w:top w:val="nil"/>
              <w:left w:val="single" w:sz="4" w:space="0" w:color="auto"/>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1.03</w:t>
            </w:r>
          </w:p>
        </w:tc>
        <w:tc>
          <w:tcPr>
            <w:tcW w:w="5734" w:type="dxa"/>
            <w:tcBorders>
              <w:top w:val="nil"/>
              <w:left w:val="single" w:sz="4" w:space="0" w:color="455A67"/>
              <w:bottom w:val="single" w:sz="4" w:space="0" w:color="auto"/>
              <w:right w:val="single" w:sz="4" w:space="0" w:color="455A67"/>
            </w:tcBorders>
            <w:shd w:val="clear" w:color="000000" w:fill="BCD5F0"/>
            <w:noWrap/>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Vergunningaanvraag reguliere procedure</w:t>
            </w:r>
            <w:r w:rsidRPr="00E2284F">
              <w:rPr>
                <w:rFonts w:eastAsia="Times New Roman" w:cs="Times New Roman"/>
                <w:b/>
                <w:bCs/>
                <w:color w:val="FF0000"/>
                <w:szCs w:val="18"/>
                <w:lang w:eastAsia="nl-NL"/>
              </w:rPr>
              <w:t xml:space="preserve"> </w:t>
            </w:r>
            <w:proofErr w:type="spellStart"/>
            <w:r w:rsidRPr="00E2284F">
              <w:rPr>
                <w:rFonts w:eastAsia="Times New Roman" w:cs="Times New Roman"/>
                <w:b/>
                <w:bCs/>
                <w:szCs w:val="18"/>
                <w:lang w:eastAsia="nl-NL"/>
              </w:rPr>
              <w:t>Wabo</w:t>
            </w:r>
            <w:proofErr w:type="spellEnd"/>
          </w:p>
        </w:tc>
        <w:tc>
          <w:tcPr>
            <w:tcW w:w="10347" w:type="dxa"/>
            <w:tcBorders>
              <w:top w:val="nil"/>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nil"/>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415" w:type="dxa"/>
            <w:tcBorders>
              <w:top w:val="nil"/>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995" w:type="dxa"/>
            <w:tcBorders>
              <w:top w:val="nil"/>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nil"/>
              <w:left w:val="single" w:sz="4" w:space="0" w:color="455A67"/>
              <w:bottom w:val="single" w:sz="4" w:space="0" w:color="auto"/>
              <w:right w:val="single" w:sz="4" w:space="0" w:color="auto"/>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1.03.17</w:t>
            </w:r>
          </w:p>
        </w:tc>
        <w:tc>
          <w:tcPr>
            <w:tcW w:w="10347" w:type="dxa"/>
            <w:tcBorders>
              <w:top w:val="nil"/>
              <w:left w:val="nil"/>
              <w:bottom w:val="single" w:sz="4" w:space="0" w:color="auto"/>
              <w:right w:val="single" w:sz="4" w:space="0" w:color="auto"/>
            </w:tcBorders>
            <w:shd w:val="clear" w:color="auto" w:fill="auto"/>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Omgevingsvergunning meervoudig</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99</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1.03.45</w:t>
            </w:r>
          </w:p>
        </w:tc>
        <w:tc>
          <w:tcPr>
            <w:tcW w:w="10347" w:type="dxa"/>
            <w:tcBorders>
              <w:top w:val="nil"/>
              <w:left w:val="nil"/>
              <w:bottom w:val="single" w:sz="4" w:space="0" w:color="auto"/>
              <w:right w:val="single" w:sz="4" w:space="0" w:color="auto"/>
            </w:tcBorders>
            <w:shd w:val="clear" w:color="auto" w:fill="auto"/>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Omgevingsvergunning overig (bijvoorbeeld kappen, inrit)</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99</w:t>
            </w:r>
          </w:p>
        </w:tc>
        <w:tc>
          <w:tcPr>
            <w:tcW w:w="1134" w:type="dxa"/>
            <w:tcBorders>
              <w:top w:val="nil"/>
              <w:left w:val="nil"/>
              <w:bottom w:val="single" w:sz="4" w:space="0" w:color="auto"/>
              <w:right w:val="single" w:sz="4" w:space="0" w:color="auto"/>
            </w:tcBorders>
            <w:shd w:val="clear" w:color="auto" w:fill="auto"/>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1.03.48</w:t>
            </w:r>
          </w:p>
        </w:tc>
        <w:tc>
          <w:tcPr>
            <w:tcW w:w="10347" w:type="dxa"/>
            <w:tcBorders>
              <w:top w:val="nil"/>
              <w:left w:val="nil"/>
              <w:bottom w:val="single" w:sz="4" w:space="0" w:color="auto"/>
              <w:right w:val="single" w:sz="4" w:space="0" w:color="auto"/>
            </w:tcBorders>
            <w:shd w:val="clear" w:color="auto" w:fill="auto"/>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Omgevingsvergunning bouwen</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93</w:t>
            </w:r>
          </w:p>
        </w:tc>
        <w:tc>
          <w:tcPr>
            <w:tcW w:w="1134" w:type="dxa"/>
            <w:tcBorders>
              <w:top w:val="nil"/>
              <w:left w:val="nil"/>
              <w:bottom w:val="single" w:sz="4" w:space="0" w:color="auto"/>
              <w:right w:val="single" w:sz="4" w:space="0" w:color="auto"/>
            </w:tcBorders>
            <w:shd w:val="clear" w:color="auto" w:fill="auto"/>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rPr>
                <w:rFonts w:eastAsia="Times New Roman" w:cs="Arial"/>
                <w:szCs w:val="18"/>
                <w:lang w:eastAsia="nl-NL"/>
              </w:rPr>
            </w:pPr>
            <w:r w:rsidRPr="00E2284F">
              <w:rPr>
                <w:rFonts w:eastAsia="Times New Roman" w:cs="Arial"/>
                <w:szCs w:val="18"/>
                <w:lang w:eastAsia="nl-NL"/>
              </w:rPr>
              <w:t> </w:t>
            </w:r>
          </w:p>
        </w:tc>
        <w:tc>
          <w:tcPr>
            <w:tcW w:w="5734" w:type="dxa"/>
            <w:tcBorders>
              <w:top w:val="nil"/>
              <w:left w:val="nil"/>
              <w:bottom w:val="single" w:sz="4" w:space="0" w:color="auto"/>
              <w:right w:val="single" w:sz="4" w:space="0" w:color="auto"/>
            </w:tcBorders>
            <w:shd w:val="clear" w:color="auto" w:fill="auto"/>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1.03.53</w:t>
            </w:r>
          </w:p>
        </w:tc>
        <w:tc>
          <w:tcPr>
            <w:tcW w:w="10347" w:type="dxa"/>
            <w:tcBorders>
              <w:top w:val="nil"/>
              <w:left w:val="nil"/>
              <w:bottom w:val="single" w:sz="4" w:space="0" w:color="auto"/>
              <w:right w:val="single" w:sz="4" w:space="0" w:color="auto"/>
            </w:tcBorders>
            <w:shd w:val="clear" w:color="auto" w:fill="auto"/>
            <w:vAlign w:val="bottom"/>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Intrekking/actualisatie vergunning (ambtshalve/op verzoek)</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99</w:t>
            </w:r>
          </w:p>
        </w:tc>
        <w:tc>
          <w:tcPr>
            <w:tcW w:w="1134" w:type="dxa"/>
            <w:tcBorders>
              <w:top w:val="nil"/>
              <w:left w:val="nil"/>
              <w:bottom w:val="single" w:sz="4" w:space="0" w:color="auto"/>
              <w:right w:val="single" w:sz="4" w:space="0" w:color="auto"/>
            </w:tcBorders>
            <w:shd w:val="clear" w:color="auto" w:fill="auto"/>
            <w:vAlign w:val="bottom"/>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1.03.54</w:t>
            </w:r>
          </w:p>
        </w:tc>
        <w:tc>
          <w:tcPr>
            <w:tcW w:w="10347" w:type="dxa"/>
            <w:tcBorders>
              <w:top w:val="nil"/>
              <w:left w:val="nil"/>
              <w:bottom w:val="single" w:sz="4" w:space="0" w:color="auto"/>
              <w:right w:val="single" w:sz="4" w:space="0" w:color="auto"/>
            </w:tcBorders>
            <w:shd w:val="clear" w:color="auto" w:fill="auto"/>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xml:space="preserve">Omgevingsvergunning </w:t>
            </w:r>
            <w:proofErr w:type="spellStart"/>
            <w:r w:rsidRPr="00E2284F">
              <w:rPr>
                <w:rFonts w:eastAsia="Times New Roman" w:cs="Times New Roman"/>
                <w:szCs w:val="18"/>
                <w:lang w:eastAsia="nl-NL"/>
              </w:rPr>
              <w:t>milieuneutrale</w:t>
            </w:r>
            <w:proofErr w:type="spellEnd"/>
            <w:r w:rsidRPr="00E2284F">
              <w:rPr>
                <w:rFonts w:eastAsia="Times New Roman" w:cs="Times New Roman"/>
                <w:szCs w:val="18"/>
                <w:lang w:eastAsia="nl-NL"/>
              </w:rPr>
              <w:t xml:space="preserve"> wijziging</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110</w:t>
            </w:r>
          </w:p>
        </w:tc>
        <w:tc>
          <w:tcPr>
            <w:tcW w:w="1134" w:type="dxa"/>
            <w:tcBorders>
              <w:top w:val="nil"/>
              <w:left w:val="nil"/>
              <w:bottom w:val="single" w:sz="4" w:space="0" w:color="auto"/>
              <w:right w:val="single" w:sz="4" w:space="0" w:color="auto"/>
            </w:tcBorders>
            <w:shd w:val="clear" w:color="auto" w:fill="auto"/>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1.03.55</w:t>
            </w:r>
          </w:p>
        </w:tc>
        <w:tc>
          <w:tcPr>
            <w:tcW w:w="10347"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Omgevingsvergunning milieu (bijvoorbeeld OBM)</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110</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55"/>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1.03.56</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Advies omgevingsvergunning meervoudig</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Arial"/>
                <w:szCs w:val="18"/>
                <w:lang w:eastAsia="nl-NL"/>
              </w:rPr>
            </w:pPr>
            <w:r w:rsidRPr="00E2284F">
              <w:rPr>
                <w:rFonts w:eastAsia="Times New Roman" w:cs="Arial"/>
                <w:szCs w:val="18"/>
                <w:lang w:eastAsia="nl-NL"/>
              </w:rPr>
              <w:t>n.v.t.</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99</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1.03.57</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Advies omgevingsvergunning</w:t>
            </w:r>
            <w:r w:rsidRPr="00E2284F">
              <w:rPr>
                <w:rFonts w:eastAsia="Times New Roman" w:cs="Times New Roman"/>
                <w:strike/>
                <w:szCs w:val="18"/>
                <w:lang w:eastAsia="nl-NL"/>
              </w:rPr>
              <w:t>,</w:t>
            </w:r>
            <w:r w:rsidRPr="00E2284F">
              <w:rPr>
                <w:rFonts w:eastAsia="Times New Roman" w:cs="Times New Roman"/>
                <w:szCs w:val="18"/>
                <w:lang w:eastAsia="nl-NL"/>
              </w:rPr>
              <w:t xml:space="preserve"> overig (bijvoorbeeld kappen, inrit)</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Arial"/>
                <w:szCs w:val="18"/>
                <w:lang w:eastAsia="nl-NL"/>
              </w:rPr>
            </w:pPr>
            <w:r w:rsidRPr="00E2284F">
              <w:rPr>
                <w:rFonts w:eastAsia="Times New Roman" w:cs="Arial"/>
                <w:szCs w:val="18"/>
                <w:lang w:eastAsia="nl-NL"/>
              </w:rPr>
              <w:t>n.v.t.</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99</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55"/>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1.03.58</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Advies intrekking/actualisatie vergunning (ambtshalve/op verzoek)</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xml:space="preserve">n.v.t. </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99</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1.03.59</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xml:space="preserve">Advies vergunningaanvraag milieu (bijvoorbeeld OBM, </w:t>
            </w:r>
            <w:proofErr w:type="spellStart"/>
            <w:r w:rsidRPr="00E2284F">
              <w:rPr>
                <w:rFonts w:eastAsia="Times New Roman" w:cs="Times New Roman"/>
                <w:szCs w:val="18"/>
                <w:lang w:eastAsia="nl-NL"/>
              </w:rPr>
              <w:t>milieuneutrale</w:t>
            </w:r>
            <w:proofErr w:type="spellEnd"/>
            <w:r w:rsidRPr="00E2284F">
              <w:rPr>
                <w:rFonts w:eastAsia="Times New Roman" w:cs="Times New Roman"/>
                <w:szCs w:val="18"/>
                <w:lang w:eastAsia="nl-NL"/>
              </w:rPr>
              <w:t xml:space="preserve"> wijziging)</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n.v.t.</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110</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1.05</w:t>
            </w:r>
          </w:p>
        </w:tc>
        <w:tc>
          <w:tcPr>
            <w:tcW w:w="5734" w:type="dxa"/>
            <w:tcBorders>
              <w:top w:val="nil"/>
              <w:left w:val="single" w:sz="4" w:space="0" w:color="455A67"/>
              <w:bottom w:val="single" w:sz="4" w:space="0" w:color="auto"/>
              <w:right w:val="single" w:sz="4" w:space="0" w:color="455A67"/>
            </w:tcBorders>
            <w:shd w:val="clear" w:color="000000" w:fill="BCD5F0"/>
            <w:noWrap/>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Vergunningaanvraag uitgebreide procedure</w:t>
            </w:r>
            <w:r w:rsidRPr="00E2284F">
              <w:rPr>
                <w:rFonts w:eastAsia="Times New Roman" w:cs="Times New Roman"/>
                <w:b/>
                <w:bCs/>
                <w:color w:val="FF0000"/>
                <w:szCs w:val="18"/>
                <w:lang w:eastAsia="nl-NL"/>
              </w:rPr>
              <w:t xml:space="preserve"> </w:t>
            </w:r>
            <w:proofErr w:type="spellStart"/>
            <w:r w:rsidRPr="00E2284F">
              <w:rPr>
                <w:rFonts w:eastAsia="Times New Roman" w:cs="Times New Roman"/>
                <w:b/>
                <w:bCs/>
                <w:szCs w:val="18"/>
                <w:lang w:eastAsia="nl-NL"/>
              </w:rPr>
              <w:t>Wabo</w:t>
            </w:r>
            <w:proofErr w:type="spellEnd"/>
          </w:p>
        </w:tc>
        <w:tc>
          <w:tcPr>
            <w:tcW w:w="10347" w:type="dxa"/>
            <w:tcBorders>
              <w:top w:val="nil"/>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nil"/>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415" w:type="dxa"/>
            <w:tcBorders>
              <w:top w:val="nil"/>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995" w:type="dxa"/>
            <w:tcBorders>
              <w:top w:val="nil"/>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nil"/>
              <w:left w:val="single" w:sz="4" w:space="0" w:color="455A67"/>
              <w:bottom w:val="single" w:sz="4" w:space="0" w:color="auto"/>
              <w:right w:val="single" w:sz="4" w:space="0" w:color="auto"/>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1.05.18</w:t>
            </w:r>
          </w:p>
        </w:tc>
        <w:tc>
          <w:tcPr>
            <w:tcW w:w="10347" w:type="dxa"/>
            <w:tcBorders>
              <w:top w:val="nil"/>
              <w:left w:val="nil"/>
              <w:bottom w:val="single" w:sz="4" w:space="0" w:color="auto"/>
              <w:right w:val="single" w:sz="4" w:space="0" w:color="auto"/>
            </w:tcBorders>
            <w:shd w:val="clear" w:color="auto" w:fill="auto"/>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Omgevingsvergunning meervoudig</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99</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1.05.31</w:t>
            </w:r>
          </w:p>
        </w:tc>
        <w:tc>
          <w:tcPr>
            <w:tcW w:w="10347"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Omgevingsvergunning milieu</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110</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1.05.32</w:t>
            </w:r>
          </w:p>
        </w:tc>
        <w:tc>
          <w:tcPr>
            <w:tcW w:w="10347"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Advies omgevingsvergunning milieu</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n.v.t.</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110</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1.05.33</w:t>
            </w:r>
          </w:p>
        </w:tc>
        <w:tc>
          <w:tcPr>
            <w:tcW w:w="10347" w:type="dxa"/>
            <w:tcBorders>
              <w:top w:val="nil"/>
              <w:left w:val="nil"/>
              <w:bottom w:val="single" w:sz="4" w:space="0" w:color="auto"/>
              <w:right w:val="single" w:sz="4" w:space="0" w:color="auto"/>
            </w:tcBorders>
            <w:shd w:val="clear" w:color="auto" w:fill="auto"/>
            <w:vAlign w:val="bottom"/>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Intrekking/actualisatie vergunning (ambtshalve/op verzoek)</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99</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1.05.34</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Advies intrekking/actualisatie vergunning (ambtshalve/op verzoek)</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Arial"/>
                <w:szCs w:val="18"/>
                <w:lang w:eastAsia="nl-NL"/>
              </w:rPr>
            </w:pPr>
            <w:r w:rsidRPr="00E2284F">
              <w:rPr>
                <w:rFonts w:eastAsia="Times New Roman" w:cs="Arial"/>
                <w:szCs w:val="18"/>
                <w:lang w:eastAsia="nl-NL"/>
              </w:rPr>
              <w:t xml:space="preserve">n.v.t. </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99</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1.05.35</w:t>
            </w:r>
          </w:p>
        </w:tc>
        <w:tc>
          <w:tcPr>
            <w:tcW w:w="10347"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Administratieve en procedurele afhandeling vergunningen</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80</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1.07</w:t>
            </w:r>
          </w:p>
        </w:tc>
        <w:tc>
          <w:tcPr>
            <w:tcW w:w="5734" w:type="dxa"/>
            <w:tcBorders>
              <w:top w:val="nil"/>
              <w:left w:val="single" w:sz="4" w:space="0" w:color="455A67"/>
              <w:bottom w:val="single" w:sz="4" w:space="0" w:color="auto"/>
              <w:right w:val="single" w:sz="4" w:space="0" w:color="455A67"/>
            </w:tcBorders>
            <w:shd w:val="clear" w:color="000000" w:fill="BCD5F0"/>
            <w:noWrap/>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xml:space="preserve">Advies verstrekken m.b.t. vergunningen </w:t>
            </w:r>
            <w:proofErr w:type="spellStart"/>
            <w:r w:rsidRPr="00E2284F">
              <w:rPr>
                <w:rFonts w:eastAsia="Times New Roman" w:cs="Times New Roman"/>
                <w:b/>
                <w:bCs/>
                <w:szCs w:val="18"/>
                <w:lang w:eastAsia="nl-NL"/>
              </w:rPr>
              <w:t>Wabo</w:t>
            </w:r>
            <w:proofErr w:type="spellEnd"/>
          </w:p>
        </w:tc>
        <w:tc>
          <w:tcPr>
            <w:tcW w:w="10347" w:type="dxa"/>
            <w:tcBorders>
              <w:top w:val="nil"/>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nil"/>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415" w:type="dxa"/>
            <w:tcBorders>
              <w:top w:val="nil"/>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995" w:type="dxa"/>
            <w:tcBorders>
              <w:top w:val="nil"/>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nil"/>
              <w:left w:val="single" w:sz="4" w:space="0" w:color="455A67"/>
              <w:bottom w:val="single" w:sz="4" w:space="0" w:color="auto"/>
              <w:right w:val="single" w:sz="4" w:space="0" w:color="auto"/>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1.07.02</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Beoordelen MER</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99</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1.07.03</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Beoordelen mededeling/aanmeldnotitie (</w:t>
            </w:r>
            <w:proofErr w:type="spellStart"/>
            <w:r w:rsidRPr="00E2284F">
              <w:rPr>
                <w:rFonts w:eastAsia="Times New Roman" w:cs="Times New Roman"/>
                <w:szCs w:val="18"/>
                <w:lang w:eastAsia="nl-NL"/>
              </w:rPr>
              <w:t>m.e.r</w:t>
            </w:r>
            <w:proofErr w:type="spellEnd"/>
            <w:r w:rsidRPr="00E2284F">
              <w:rPr>
                <w:rFonts w:eastAsia="Times New Roman" w:cs="Times New Roman"/>
                <w:szCs w:val="18"/>
                <w:lang w:eastAsia="nl-NL"/>
              </w:rPr>
              <w:t>.-beoordeling)</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99</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1.07.04</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Advies m.b.t. vergunning bij ander bevoegd gezag</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99</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1.07.05</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Advies opstellen beleid m.b.t. inrichtingen</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110</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1.07.06</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Beoordeling PRTR-verslag</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99</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1.07.08</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Behandelen advies EVOA</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110</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1.07.09</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Advies aanvraag Waterwetvergunning bevoegd gezag</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99</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1.07.10</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Advies m.b.t. vergunningen overig</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99</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1.07.12</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Advies toets verordening Ruimte (</w:t>
            </w:r>
            <w:proofErr w:type="spellStart"/>
            <w:r w:rsidRPr="00E2284F">
              <w:rPr>
                <w:rFonts w:eastAsia="Times New Roman" w:cs="Times New Roman"/>
                <w:szCs w:val="18"/>
                <w:lang w:eastAsia="nl-NL"/>
              </w:rPr>
              <w:t>brabantse</w:t>
            </w:r>
            <w:proofErr w:type="spellEnd"/>
            <w:r w:rsidRPr="00E2284F">
              <w:rPr>
                <w:rFonts w:eastAsia="Times New Roman" w:cs="Times New Roman"/>
                <w:szCs w:val="18"/>
                <w:lang w:eastAsia="nl-NL"/>
              </w:rPr>
              <w:t xml:space="preserve"> zorgvuldigheidsscore)</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110</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12</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1.07.13</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Specialistisch advies bouwen (constructieve veiligheid en brandveiligheid)</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99</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4</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1.07.14</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Advies deeltoets vergunning activiteit bouwen (bouwbesluit algemeen, bouwkostenberekeningen)</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93</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nil"/>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single" w:sz="4" w:space="0" w:color="auto"/>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1.07.15</w:t>
            </w:r>
          </w:p>
        </w:tc>
        <w:tc>
          <w:tcPr>
            <w:tcW w:w="10347" w:type="dxa"/>
            <w:tcBorders>
              <w:top w:val="nil"/>
              <w:left w:val="nil"/>
              <w:bottom w:val="single" w:sz="4" w:space="0" w:color="auto"/>
              <w:right w:val="nil"/>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Beoordeling follow-up n.a.v. verleende vergunning</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99</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5</w:t>
            </w:r>
          </w:p>
        </w:tc>
      </w:tr>
      <w:tr w:rsidR="00E2284F" w:rsidRPr="00E2284F" w:rsidTr="00E2284F">
        <w:trPr>
          <w:trHeight w:val="240"/>
        </w:trPr>
        <w:tc>
          <w:tcPr>
            <w:tcW w:w="924" w:type="dxa"/>
            <w:tcBorders>
              <w:top w:val="nil"/>
              <w:left w:val="single" w:sz="4" w:space="0" w:color="auto"/>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1.08</w:t>
            </w:r>
          </w:p>
        </w:tc>
        <w:tc>
          <w:tcPr>
            <w:tcW w:w="5734" w:type="dxa"/>
            <w:tcBorders>
              <w:top w:val="nil"/>
              <w:left w:val="single" w:sz="4" w:space="0" w:color="455A67"/>
              <w:bottom w:val="single" w:sz="4" w:space="0" w:color="auto"/>
              <w:right w:val="single" w:sz="4" w:space="0" w:color="455A67"/>
            </w:tcBorders>
            <w:shd w:val="clear" w:color="000000" w:fill="BCD5F0"/>
            <w:noWrap/>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Meldingen en vergunningen overig</w:t>
            </w:r>
          </w:p>
        </w:tc>
        <w:tc>
          <w:tcPr>
            <w:tcW w:w="10347" w:type="dxa"/>
            <w:tcBorders>
              <w:top w:val="nil"/>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nil"/>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415" w:type="dxa"/>
            <w:tcBorders>
              <w:top w:val="nil"/>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995" w:type="dxa"/>
            <w:tcBorders>
              <w:top w:val="nil"/>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nil"/>
              <w:left w:val="single" w:sz="4" w:space="0" w:color="455A67"/>
              <w:bottom w:val="single" w:sz="4" w:space="0" w:color="auto"/>
              <w:right w:val="single" w:sz="4" w:space="0" w:color="auto"/>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lastRenderedPageBreak/>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1.08.01</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Melding grondwaterbescherming IOV</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nil"/>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93</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1.08.02</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Vergunningverlening Waterwet</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n.v.t.</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nil"/>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99</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1.08.03</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Waterwettaken algemeen</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n.v.t.</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nil"/>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99</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1.08.05</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Ontgrondingstaken algemeen</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n.v.t.</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nil"/>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99</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1.08.06</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Administratieve en procedurele afhandeling procedures</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nil"/>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80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1.08.09</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Meldingen ontgrondingen</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n.v.t.</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nil"/>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99</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1.08.10</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Vergunningverlening ontgrondingen regulier (4.1 Procedure)</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n.v.t.</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nil"/>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99</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1.08.11</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Vergunningverlening ontgrondingen uitgebreid (3.4 procedure)</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n.v.t.</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nil"/>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99</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1.08.12</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xml:space="preserve">(Vormvrije) </w:t>
            </w:r>
            <w:proofErr w:type="spellStart"/>
            <w:r w:rsidRPr="00E2284F">
              <w:rPr>
                <w:rFonts w:eastAsia="Times New Roman" w:cs="Times New Roman"/>
                <w:szCs w:val="18"/>
                <w:lang w:eastAsia="nl-NL"/>
              </w:rPr>
              <w:t>m.e.r</w:t>
            </w:r>
            <w:proofErr w:type="spellEnd"/>
            <w:r w:rsidRPr="00E2284F">
              <w:rPr>
                <w:rFonts w:eastAsia="Times New Roman" w:cs="Times New Roman"/>
                <w:szCs w:val="18"/>
                <w:lang w:eastAsia="nl-NL"/>
              </w:rPr>
              <w:t>.-beoordeling Ontgrondingenwet</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n.v.t.</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nil"/>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99</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1.08.13</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xml:space="preserve">(Vormvrije) </w:t>
            </w:r>
            <w:proofErr w:type="spellStart"/>
            <w:r w:rsidRPr="00E2284F">
              <w:rPr>
                <w:rFonts w:eastAsia="Times New Roman" w:cs="Times New Roman"/>
                <w:szCs w:val="18"/>
                <w:lang w:eastAsia="nl-NL"/>
              </w:rPr>
              <w:t>m.e.r</w:t>
            </w:r>
            <w:proofErr w:type="spellEnd"/>
            <w:r w:rsidRPr="00E2284F">
              <w:rPr>
                <w:rFonts w:eastAsia="Times New Roman" w:cs="Times New Roman"/>
                <w:szCs w:val="18"/>
                <w:lang w:eastAsia="nl-NL"/>
              </w:rPr>
              <w:t>.-beoordeling Waterwet</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n.v.t.</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nil"/>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99</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85"/>
        </w:trPr>
        <w:tc>
          <w:tcPr>
            <w:tcW w:w="924" w:type="dxa"/>
            <w:tcBorders>
              <w:top w:val="nil"/>
              <w:left w:val="single" w:sz="4" w:space="0" w:color="455A67"/>
              <w:bottom w:val="nil"/>
              <w:right w:val="single" w:sz="4" w:space="0" w:color="455A67"/>
            </w:tcBorders>
            <w:shd w:val="clear" w:color="000000" w:fill="3986CB"/>
            <w:noWrap/>
            <w:vAlign w:val="center"/>
            <w:hideMark/>
          </w:tcPr>
          <w:p w:rsidR="00E2284F" w:rsidRPr="00E2284F" w:rsidRDefault="00E2284F" w:rsidP="00E2284F">
            <w:pPr>
              <w:spacing w:after="0" w:line="240" w:lineRule="auto"/>
              <w:rPr>
                <w:rFonts w:eastAsia="Times New Roman" w:cs="Times New Roman"/>
                <w:b/>
                <w:bCs/>
                <w:color w:val="FFFFFF"/>
                <w:szCs w:val="18"/>
                <w:lang w:eastAsia="nl-NL"/>
              </w:rPr>
            </w:pPr>
            <w:r w:rsidRPr="00E2284F">
              <w:rPr>
                <w:rFonts w:eastAsia="Times New Roman" w:cs="Times New Roman"/>
                <w:b/>
                <w:bCs/>
                <w:color w:val="FFFFFF"/>
                <w:szCs w:val="18"/>
                <w:lang w:eastAsia="nl-NL"/>
              </w:rPr>
              <w:t>2.</w:t>
            </w:r>
          </w:p>
        </w:tc>
        <w:tc>
          <w:tcPr>
            <w:tcW w:w="5734" w:type="dxa"/>
            <w:tcBorders>
              <w:top w:val="nil"/>
              <w:left w:val="single" w:sz="4" w:space="0" w:color="455A67"/>
              <w:bottom w:val="nil"/>
              <w:right w:val="single" w:sz="4" w:space="0" w:color="455A67"/>
            </w:tcBorders>
            <w:shd w:val="clear" w:color="000000" w:fill="3986CB"/>
            <w:noWrap/>
            <w:hideMark/>
          </w:tcPr>
          <w:p w:rsidR="00E2284F" w:rsidRPr="00E2284F" w:rsidRDefault="00E2284F" w:rsidP="00E2284F">
            <w:pPr>
              <w:spacing w:after="0" w:line="240" w:lineRule="auto"/>
              <w:rPr>
                <w:rFonts w:eastAsia="Times New Roman" w:cs="Times New Roman"/>
                <w:b/>
                <w:bCs/>
                <w:color w:val="FFFFFF"/>
                <w:szCs w:val="18"/>
                <w:lang w:eastAsia="nl-NL"/>
              </w:rPr>
            </w:pPr>
            <w:r w:rsidRPr="00E2284F">
              <w:rPr>
                <w:rFonts w:eastAsia="Times New Roman" w:cs="Times New Roman"/>
                <w:b/>
                <w:bCs/>
                <w:color w:val="FFFFFF"/>
                <w:szCs w:val="18"/>
                <w:lang w:eastAsia="nl-NL"/>
              </w:rPr>
              <w:t>TOEZICHT EN HANDHAVING</w:t>
            </w:r>
          </w:p>
        </w:tc>
        <w:tc>
          <w:tcPr>
            <w:tcW w:w="10347" w:type="dxa"/>
            <w:tcBorders>
              <w:top w:val="nil"/>
              <w:left w:val="single" w:sz="4" w:space="0" w:color="455A67"/>
              <w:bottom w:val="nil"/>
              <w:right w:val="single" w:sz="4" w:space="0" w:color="455A67"/>
            </w:tcBorders>
            <w:shd w:val="clear" w:color="000000" w:fill="3986CB"/>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nil"/>
              <w:left w:val="single" w:sz="4" w:space="0" w:color="455A67"/>
              <w:bottom w:val="nil"/>
              <w:right w:val="single" w:sz="4" w:space="0" w:color="455A67"/>
            </w:tcBorders>
            <w:shd w:val="clear" w:color="000000" w:fill="3986CB"/>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415" w:type="dxa"/>
            <w:tcBorders>
              <w:top w:val="nil"/>
              <w:left w:val="single" w:sz="4" w:space="0" w:color="455A67"/>
              <w:bottom w:val="nil"/>
              <w:right w:val="single" w:sz="4" w:space="0" w:color="455A67"/>
            </w:tcBorders>
            <w:shd w:val="clear" w:color="000000" w:fill="3986CB"/>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995" w:type="dxa"/>
            <w:tcBorders>
              <w:top w:val="nil"/>
              <w:left w:val="single" w:sz="4" w:space="0" w:color="455A67"/>
              <w:bottom w:val="nil"/>
              <w:right w:val="single" w:sz="4" w:space="0" w:color="455A67"/>
            </w:tcBorders>
            <w:shd w:val="clear" w:color="000000" w:fill="3986CB"/>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nil"/>
              <w:left w:val="single" w:sz="4" w:space="0" w:color="455A67"/>
              <w:bottom w:val="nil"/>
              <w:right w:val="single" w:sz="4" w:space="0" w:color="455A67"/>
            </w:tcBorders>
            <w:shd w:val="clear" w:color="000000" w:fill="3986CB"/>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r>
      <w:tr w:rsidR="00E2284F" w:rsidRPr="00E2284F" w:rsidTr="00E2284F">
        <w:trPr>
          <w:trHeight w:val="240"/>
        </w:trPr>
        <w:tc>
          <w:tcPr>
            <w:tcW w:w="924" w:type="dxa"/>
            <w:tcBorders>
              <w:top w:val="single" w:sz="4" w:space="0" w:color="auto"/>
              <w:left w:val="single" w:sz="4" w:space="0" w:color="auto"/>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2.01</w:t>
            </w:r>
          </w:p>
        </w:tc>
        <w:tc>
          <w:tcPr>
            <w:tcW w:w="5734" w:type="dxa"/>
            <w:tcBorders>
              <w:top w:val="single" w:sz="4" w:space="0" w:color="auto"/>
              <w:left w:val="single" w:sz="4" w:space="0" w:color="455A67"/>
              <w:bottom w:val="single" w:sz="4" w:space="0" w:color="auto"/>
              <w:right w:val="single" w:sz="4" w:space="0" w:color="455A67"/>
            </w:tcBorders>
            <w:shd w:val="clear" w:color="000000" w:fill="BCD5F0"/>
            <w:noWrap/>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Controle uitvoeren (toezicht grijs)</w:t>
            </w:r>
          </w:p>
        </w:tc>
        <w:tc>
          <w:tcPr>
            <w:tcW w:w="10347"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415"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995"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single" w:sz="4" w:space="0" w:color="auto"/>
              <w:left w:val="single" w:sz="4" w:space="0" w:color="455A67"/>
              <w:bottom w:val="single" w:sz="4" w:space="0" w:color="auto"/>
              <w:right w:val="single" w:sz="4" w:space="0" w:color="auto"/>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2.01.37</w:t>
            </w:r>
          </w:p>
        </w:tc>
        <w:tc>
          <w:tcPr>
            <w:tcW w:w="10347" w:type="dxa"/>
            <w:tcBorders>
              <w:top w:val="nil"/>
              <w:left w:val="nil"/>
              <w:bottom w:val="single" w:sz="4" w:space="0" w:color="auto"/>
              <w:right w:val="single" w:sz="4" w:space="0" w:color="auto"/>
            </w:tcBorders>
            <w:shd w:val="clear" w:color="auto" w:fill="auto"/>
            <w:vAlign w:val="bottom"/>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Administratieve ondersteuning toezicht</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80</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nil"/>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single" w:sz="4" w:space="0" w:color="auto"/>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2.01.38</w:t>
            </w:r>
          </w:p>
        </w:tc>
        <w:tc>
          <w:tcPr>
            <w:tcW w:w="10347" w:type="dxa"/>
            <w:tcBorders>
              <w:top w:val="nil"/>
              <w:left w:val="nil"/>
              <w:bottom w:val="single" w:sz="4" w:space="0" w:color="auto"/>
              <w:right w:val="single" w:sz="4" w:space="0" w:color="auto"/>
            </w:tcBorders>
            <w:shd w:val="clear" w:color="auto" w:fill="auto"/>
            <w:vAlign w:val="bottom"/>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xml:space="preserve">Programmatisch industrieel toezicht complex (risicovolle bedrijven, provinciale bedrijven) </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99</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nil"/>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single" w:sz="4" w:space="0" w:color="auto"/>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2.01.39</w:t>
            </w:r>
          </w:p>
        </w:tc>
        <w:tc>
          <w:tcPr>
            <w:tcW w:w="10347" w:type="dxa"/>
            <w:tcBorders>
              <w:top w:val="nil"/>
              <w:left w:val="nil"/>
              <w:bottom w:val="single" w:sz="4" w:space="0" w:color="auto"/>
              <w:right w:val="single" w:sz="4" w:space="0" w:color="auto"/>
            </w:tcBorders>
            <w:shd w:val="clear" w:color="auto" w:fill="auto"/>
            <w:vAlign w:val="bottom"/>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xml:space="preserve">Programmatisch industrieel toezicht </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n.v.t.</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87</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nil"/>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single" w:sz="4" w:space="0" w:color="auto"/>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2.01.40</w:t>
            </w:r>
          </w:p>
        </w:tc>
        <w:tc>
          <w:tcPr>
            <w:tcW w:w="10347" w:type="dxa"/>
            <w:tcBorders>
              <w:top w:val="nil"/>
              <w:left w:val="nil"/>
              <w:bottom w:val="single" w:sz="4" w:space="0" w:color="auto"/>
              <w:right w:val="single" w:sz="4" w:space="0" w:color="auto"/>
            </w:tcBorders>
            <w:shd w:val="clear" w:color="auto" w:fill="auto"/>
            <w:vAlign w:val="bottom"/>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Bestuurlijke prioriteiten/ landelijke ontwikkelingen industrieel complex</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99</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nil"/>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single" w:sz="4" w:space="0" w:color="auto"/>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2.01.41</w:t>
            </w:r>
          </w:p>
        </w:tc>
        <w:tc>
          <w:tcPr>
            <w:tcW w:w="10347" w:type="dxa"/>
            <w:tcBorders>
              <w:top w:val="nil"/>
              <w:left w:val="nil"/>
              <w:bottom w:val="single" w:sz="4" w:space="0" w:color="auto"/>
              <w:right w:val="single" w:sz="4" w:space="0" w:color="auto"/>
            </w:tcBorders>
            <w:shd w:val="clear" w:color="auto" w:fill="auto"/>
            <w:vAlign w:val="bottom"/>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xml:space="preserve">Bestuurlijke prioriteiten/ landelijke ontwikkelingen industrieel </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n.v.t.</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87</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nil"/>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single" w:sz="4" w:space="0" w:color="auto"/>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2.01.42</w:t>
            </w:r>
          </w:p>
        </w:tc>
        <w:tc>
          <w:tcPr>
            <w:tcW w:w="10347" w:type="dxa"/>
            <w:tcBorders>
              <w:top w:val="nil"/>
              <w:left w:val="nil"/>
              <w:bottom w:val="single" w:sz="4" w:space="0" w:color="auto"/>
              <w:right w:val="single" w:sz="4" w:space="0" w:color="auto"/>
            </w:tcBorders>
            <w:shd w:val="clear" w:color="auto" w:fill="auto"/>
            <w:vAlign w:val="bottom"/>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Programmatisch agrarisch toezicht veehouderij - ITV</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99</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10</w:t>
            </w:r>
          </w:p>
        </w:tc>
      </w:tr>
      <w:tr w:rsidR="00E2284F" w:rsidRPr="00E2284F" w:rsidTr="00E2284F">
        <w:trPr>
          <w:trHeight w:val="240"/>
        </w:trPr>
        <w:tc>
          <w:tcPr>
            <w:tcW w:w="924" w:type="dxa"/>
            <w:tcBorders>
              <w:top w:val="nil"/>
              <w:left w:val="single" w:sz="4" w:space="0" w:color="auto"/>
              <w:bottom w:val="single" w:sz="4" w:space="0" w:color="auto"/>
              <w:right w:val="nil"/>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single" w:sz="4" w:space="0" w:color="auto"/>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2.01.43</w:t>
            </w:r>
          </w:p>
        </w:tc>
        <w:tc>
          <w:tcPr>
            <w:tcW w:w="10347" w:type="dxa"/>
            <w:tcBorders>
              <w:top w:val="nil"/>
              <w:left w:val="nil"/>
              <w:bottom w:val="single" w:sz="4" w:space="0" w:color="auto"/>
              <w:right w:val="single" w:sz="4" w:space="0" w:color="auto"/>
            </w:tcBorders>
            <w:shd w:val="clear" w:color="auto" w:fill="auto"/>
            <w:vAlign w:val="bottom"/>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Programmatisch agrarisch toezicht overig</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n.v.t.</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99</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nil"/>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single" w:sz="4" w:space="0" w:color="auto"/>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2.01.44</w:t>
            </w:r>
          </w:p>
        </w:tc>
        <w:tc>
          <w:tcPr>
            <w:tcW w:w="10347" w:type="dxa"/>
            <w:tcBorders>
              <w:top w:val="nil"/>
              <w:left w:val="nil"/>
              <w:bottom w:val="single" w:sz="4" w:space="0" w:color="auto"/>
              <w:right w:val="single" w:sz="4" w:space="0" w:color="auto"/>
            </w:tcBorders>
            <w:shd w:val="clear" w:color="auto" w:fill="auto"/>
            <w:vAlign w:val="bottom"/>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Bestuurlijke prioriteiten/ landelijke ontwikkelingen agrarisch (veehouderij)</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99</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nil"/>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single" w:sz="4" w:space="0" w:color="auto"/>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2.01.45</w:t>
            </w:r>
          </w:p>
        </w:tc>
        <w:tc>
          <w:tcPr>
            <w:tcW w:w="10347" w:type="dxa"/>
            <w:tcBorders>
              <w:top w:val="nil"/>
              <w:left w:val="nil"/>
              <w:bottom w:val="single" w:sz="4" w:space="0" w:color="auto"/>
              <w:right w:val="single" w:sz="4" w:space="0" w:color="auto"/>
            </w:tcBorders>
            <w:shd w:val="clear" w:color="auto" w:fill="auto"/>
            <w:vAlign w:val="bottom"/>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Bestuurlijke prioriteiten/ landelijke ontwikkelingen agrarisch (overig)</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n.v.t.</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99</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nil"/>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single" w:sz="4" w:space="0" w:color="auto"/>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2.01.46</w:t>
            </w:r>
          </w:p>
        </w:tc>
        <w:tc>
          <w:tcPr>
            <w:tcW w:w="10347" w:type="dxa"/>
            <w:tcBorders>
              <w:top w:val="nil"/>
              <w:left w:val="nil"/>
              <w:bottom w:val="single" w:sz="4" w:space="0" w:color="auto"/>
              <w:right w:val="single" w:sz="4" w:space="0" w:color="auto"/>
            </w:tcBorders>
            <w:shd w:val="clear" w:color="auto" w:fill="auto"/>
            <w:vAlign w:val="bottom"/>
            <w:hideMark/>
          </w:tcPr>
          <w:p w:rsidR="00E2284F" w:rsidRPr="00E2284F" w:rsidRDefault="00E2284F" w:rsidP="00E2284F">
            <w:pPr>
              <w:spacing w:after="0" w:line="240" w:lineRule="auto"/>
              <w:rPr>
                <w:rFonts w:eastAsia="Times New Roman" w:cs="Times New Roman"/>
                <w:szCs w:val="18"/>
                <w:lang w:eastAsia="nl-NL"/>
              </w:rPr>
            </w:pPr>
            <w:proofErr w:type="spellStart"/>
            <w:r w:rsidRPr="00E2284F">
              <w:rPr>
                <w:rFonts w:eastAsia="Times New Roman" w:cs="Times New Roman"/>
                <w:szCs w:val="18"/>
                <w:lang w:eastAsia="nl-NL"/>
              </w:rPr>
              <w:t>Hercontrole</w:t>
            </w:r>
            <w:proofErr w:type="spellEnd"/>
            <w:r w:rsidRPr="00E2284F">
              <w:rPr>
                <w:rFonts w:eastAsia="Times New Roman" w:cs="Times New Roman"/>
                <w:szCs w:val="18"/>
                <w:lang w:eastAsia="nl-NL"/>
              </w:rPr>
              <w:t xml:space="preserve"> complex</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99</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4</w:t>
            </w:r>
          </w:p>
        </w:tc>
      </w:tr>
      <w:tr w:rsidR="00E2284F" w:rsidRPr="00E2284F" w:rsidTr="00E2284F">
        <w:trPr>
          <w:trHeight w:val="240"/>
        </w:trPr>
        <w:tc>
          <w:tcPr>
            <w:tcW w:w="924" w:type="dxa"/>
            <w:tcBorders>
              <w:top w:val="nil"/>
              <w:left w:val="single" w:sz="4" w:space="0" w:color="auto"/>
              <w:bottom w:val="single" w:sz="4" w:space="0" w:color="auto"/>
              <w:right w:val="nil"/>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single" w:sz="4" w:space="0" w:color="auto"/>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2.01.47</w:t>
            </w:r>
          </w:p>
        </w:tc>
        <w:tc>
          <w:tcPr>
            <w:tcW w:w="10347" w:type="dxa"/>
            <w:tcBorders>
              <w:top w:val="nil"/>
              <w:left w:val="nil"/>
              <w:bottom w:val="single" w:sz="4" w:space="0" w:color="auto"/>
              <w:right w:val="single" w:sz="4" w:space="0" w:color="auto"/>
            </w:tcBorders>
            <w:shd w:val="clear" w:color="auto" w:fill="auto"/>
            <w:vAlign w:val="bottom"/>
            <w:hideMark/>
          </w:tcPr>
          <w:p w:rsidR="00E2284F" w:rsidRPr="00E2284F" w:rsidRDefault="00E2284F" w:rsidP="00E2284F">
            <w:pPr>
              <w:spacing w:after="0" w:line="240" w:lineRule="auto"/>
              <w:rPr>
                <w:rFonts w:eastAsia="Times New Roman" w:cs="Times New Roman"/>
                <w:szCs w:val="18"/>
                <w:lang w:eastAsia="nl-NL"/>
              </w:rPr>
            </w:pPr>
            <w:proofErr w:type="spellStart"/>
            <w:r w:rsidRPr="00E2284F">
              <w:rPr>
                <w:rFonts w:eastAsia="Times New Roman" w:cs="Times New Roman"/>
                <w:szCs w:val="18"/>
                <w:lang w:eastAsia="nl-NL"/>
              </w:rPr>
              <w:t>Hercontrole</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n.v.t.</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87</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4</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2.01.48</w:t>
            </w:r>
          </w:p>
        </w:tc>
        <w:tc>
          <w:tcPr>
            <w:tcW w:w="10347" w:type="dxa"/>
            <w:tcBorders>
              <w:top w:val="nil"/>
              <w:left w:val="nil"/>
              <w:bottom w:val="single" w:sz="4" w:space="0" w:color="auto"/>
              <w:right w:val="single" w:sz="4" w:space="0" w:color="auto"/>
            </w:tcBorders>
            <w:shd w:val="clear" w:color="auto" w:fill="auto"/>
            <w:vAlign w:val="bottom"/>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xml:space="preserve">Uitvoering </w:t>
            </w:r>
            <w:proofErr w:type="spellStart"/>
            <w:r w:rsidRPr="00E2284F">
              <w:rPr>
                <w:rFonts w:eastAsia="Times New Roman" w:cs="Times New Roman"/>
                <w:szCs w:val="18"/>
                <w:lang w:eastAsia="nl-NL"/>
              </w:rPr>
              <w:t>toezichtsprogramma's</w:t>
            </w:r>
            <w:proofErr w:type="spellEnd"/>
            <w:r w:rsidRPr="00E2284F">
              <w:rPr>
                <w:rFonts w:eastAsia="Times New Roman" w:cs="Times New Roman"/>
                <w:szCs w:val="18"/>
                <w:lang w:eastAsia="nl-NL"/>
              </w:rPr>
              <w:t xml:space="preserve"> (voorbereiding, monitoring, evaluatie, kwaliteitsbewaking)</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110</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nil"/>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single" w:sz="4" w:space="0" w:color="auto"/>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2.01.49</w:t>
            </w:r>
          </w:p>
        </w:tc>
        <w:tc>
          <w:tcPr>
            <w:tcW w:w="10347" w:type="dxa"/>
            <w:tcBorders>
              <w:top w:val="nil"/>
              <w:left w:val="nil"/>
              <w:bottom w:val="single" w:sz="4" w:space="0" w:color="auto"/>
              <w:right w:val="single" w:sz="4" w:space="0" w:color="auto"/>
            </w:tcBorders>
            <w:shd w:val="clear" w:color="auto" w:fill="auto"/>
            <w:vAlign w:val="bottom"/>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Klachten en meldingen industrieel complex</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99</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nil"/>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single" w:sz="4" w:space="0" w:color="auto"/>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2.01.50</w:t>
            </w:r>
          </w:p>
        </w:tc>
        <w:tc>
          <w:tcPr>
            <w:tcW w:w="10347" w:type="dxa"/>
            <w:tcBorders>
              <w:top w:val="nil"/>
              <w:left w:val="nil"/>
              <w:bottom w:val="single" w:sz="4" w:space="0" w:color="auto"/>
              <w:right w:val="single" w:sz="4" w:space="0" w:color="auto"/>
            </w:tcBorders>
            <w:shd w:val="clear" w:color="auto" w:fill="auto"/>
            <w:vAlign w:val="bottom"/>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Klachten en meldingen industrieel</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n.v.t.</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87</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nil"/>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single" w:sz="4" w:space="0" w:color="auto"/>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2.01.51</w:t>
            </w:r>
          </w:p>
        </w:tc>
        <w:tc>
          <w:tcPr>
            <w:tcW w:w="10347" w:type="dxa"/>
            <w:tcBorders>
              <w:top w:val="nil"/>
              <w:left w:val="nil"/>
              <w:bottom w:val="single" w:sz="4" w:space="0" w:color="auto"/>
              <w:right w:val="single" w:sz="4" w:space="0" w:color="auto"/>
            </w:tcBorders>
            <w:shd w:val="clear" w:color="auto" w:fill="auto"/>
            <w:vAlign w:val="bottom"/>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Klachten en meldingen agrarisch complex</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99</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nil"/>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single" w:sz="4" w:space="0" w:color="auto"/>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2.01.52</w:t>
            </w:r>
          </w:p>
        </w:tc>
        <w:tc>
          <w:tcPr>
            <w:tcW w:w="10347" w:type="dxa"/>
            <w:tcBorders>
              <w:top w:val="nil"/>
              <w:left w:val="nil"/>
              <w:bottom w:val="single" w:sz="4" w:space="0" w:color="auto"/>
              <w:right w:val="single" w:sz="4" w:space="0" w:color="auto"/>
            </w:tcBorders>
            <w:shd w:val="clear" w:color="auto" w:fill="auto"/>
            <w:vAlign w:val="bottom"/>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Klachten en meldingen agrarisch</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n.v.t.</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87</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2.03</w:t>
            </w:r>
          </w:p>
        </w:tc>
        <w:tc>
          <w:tcPr>
            <w:tcW w:w="5734" w:type="dxa"/>
            <w:tcBorders>
              <w:top w:val="nil"/>
              <w:left w:val="single" w:sz="4" w:space="0" w:color="455A67"/>
              <w:bottom w:val="single" w:sz="4" w:space="0" w:color="auto"/>
              <w:right w:val="single" w:sz="4" w:space="0" w:color="455A67"/>
            </w:tcBorders>
            <w:shd w:val="clear" w:color="000000" w:fill="BCD5F0"/>
            <w:noWrap/>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Controle uitvoeren (toezicht groen)</w:t>
            </w:r>
          </w:p>
        </w:tc>
        <w:tc>
          <w:tcPr>
            <w:tcW w:w="10347" w:type="dxa"/>
            <w:tcBorders>
              <w:top w:val="nil"/>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nil"/>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415" w:type="dxa"/>
            <w:tcBorders>
              <w:top w:val="nil"/>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995" w:type="dxa"/>
            <w:tcBorders>
              <w:top w:val="nil"/>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nil"/>
              <w:left w:val="single" w:sz="4" w:space="0" w:color="455A67"/>
              <w:bottom w:val="single" w:sz="4" w:space="0" w:color="auto"/>
              <w:right w:val="single" w:sz="4" w:space="0" w:color="auto"/>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2.03.11</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Toezicht groene wetten</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n.v.t.</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99</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11</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2.03.12</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proofErr w:type="spellStart"/>
            <w:r w:rsidRPr="00E2284F">
              <w:rPr>
                <w:rFonts w:eastAsia="Times New Roman" w:cs="Times New Roman"/>
                <w:szCs w:val="18"/>
                <w:lang w:eastAsia="nl-NL"/>
              </w:rPr>
              <w:t>Hercontrole</w:t>
            </w:r>
            <w:proofErr w:type="spellEnd"/>
            <w:r w:rsidRPr="00E2284F">
              <w:rPr>
                <w:rFonts w:eastAsia="Times New Roman" w:cs="Times New Roman"/>
                <w:szCs w:val="18"/>
                <w:lang w:eastAsia="nl-NL"/>
              </w:rPr>
              <w:t xml:space="preserve"> groene wetten</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n.v.t.</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93</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4,5</w:t>
            </w:r>
          </w:p>
        </w:tc>
      </w:tr>
      <w:tr w:rsidR="00E2284F" w:rsidRPr="00E2284F" w:rsidTr="00E2284F">
        <w:trPr>
          <w:trHeight w:val="240"/>
        </w:trPr>
        <w:tc>
          <w:tcPr>
            <w:tcW w:w="924" w:type="dxa"/>
            <w:tcBorders>
              <w:top w:val="nil"/>
              <w:left w:val="single" w:sz="4" w:space="0" w:color="auto"/>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2.04</w:t>
            </w:r>
          </w:p>
        </w:tc>
        <w:tc>
          <w:tcPr>
            <w:tcW w:w="5734" w:type="dxa"/>
            <w:tcBorders>
              <w:top w:val="nil"/>
              <w:left w:val="single" w:sz="4" w:space="0" w:color="455A67"/>
              <w:bottom w:val="single" w:sz="4" w:space="0" w:color="auto"/>
              <w:right w:val="single" w:sz="4" w:space="0" w:color="455A67"/>
            </w:tcBorders>
            <w:shd w:val="clear" w:color="000000" w:fill="BCD5F0"/>
            <w:noWrap/>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Controle uitvoeren (toezicht bruin)</w:t>
            </w:r>
          </w:p>
        </w:tc>
        <w:tc>
          <w:tcPr>
            <w:tcW w:w="10347" w:type="dxa"/>
            <w:tcBorders>
              <w:top w:val="nil"/>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nil"/>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415" w:type="dxa"/>
            <w:tcBorders>
              <w:top w:val="nil"/>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995" w:type="dxa"/>
            <w:tcBorders>
              <w:top w:val="nil"/>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nil"/>
              <w:left w:val="single" w:sz="4" w:space="0" w:color="455A67"/>
              <w:bottom w:val="single" w:sz="4" w:space="0" w:color="auto"/>
              <w:right w:val="single" w:sz="4" w:space="0" w:color="auto"/>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rPr>
                <w:rFonts w:eastAsia="Times New Roman" w:cs="Times New Roman"/>
                <w:color w:val="000000"/>
                <w:szCs w:val="18"/>
                <w:lang w:eastAsia="nl-NL"/>
              </w:rPr>
            </w:pPr>
            <w:r w:rsidRPr="00E2284F">
              <w:rPr>
                <w:rFonts w:eastAsia="Times New Roman" w:cs="Times New Roman"/>
                <w:color w:val="000000"/>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2.04.01</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Controle administratief Besluit bodemkwaliteit</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93</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4</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2.04.02</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Controle ontgrondingen (met/zonder vergunning of melding)</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93</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7</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2.04.03</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Toezicht stortplaatsen</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93</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7</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2.04.04</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Toezicht bodemsaneringen (instemmingsbeschikking)</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99</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12</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2.04.05</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Toezicht bodemsaneringen (BUS-melding)</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99</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10</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2.04.06</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Ongewone voorvallen bodemverontreiniging</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99</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2.04.09</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Specifieke opdracht (bruin)</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99</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2.04.11</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Toezicht saneringen zorgplicht</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99</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2.04.12</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xml:space="preserve">Toezicht op indienen van rapporten monitoring/voortgang </w:t>
            </w:r>
            <w:proofErr w:type="spellStart"/>
            <w:r w:rsidRPr="00E2284F">
              <w:rPr>
                <w:rFonts w:eastAsia="Times New Roman" w:cs="Times New Roman"/>
                <w:szCs w:val="18"/>
                <w:lang w:eastAsia="nl-NL"/>
              </w:rPr>
              <w:t>Wbb</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99</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2.04.13</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Toezicht Besluit bodemkwaliteit</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99</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2.04.15</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Ketentoezicht grondstromen</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99</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2.05</w:t>
            </w:r>
          </w:p>
        </w:tc>
        <w:tc>
          <w:tcPr>
            <w:tcW w:w="5734" w:type="dxa"/>
            <w:tcBorders>
              <w:top w:val="nil"/>
              <w:left w:val="single" w:sz="4" w:space="0" w:color="455A67"/>
              <w:bottom w:val="single" w:sz="4" w:space="0" w:color="auto"/>
              <w:right w:val="single" w:sz="4" w:space="0" w:color="455A67"/>
            </w:tcBorders>
            <w:shd w:val="clear" w:color="000000" w:fill="BCD5F0"/>
            <w:noWrap/>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Controle uitvoeren (toezicht blauw)</w:t>
            </w:r>
          </w:p>
        </w:tc>
        <w:tc>
          <w:tcPr>
            <w:tcW w:w="10347" w:type="dxa"/>
            <w:tcBorders>
              <w:top w:val="nil"/>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nil"/>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415" w:type="dxa"/>
            <w:tcBorders>
              <w:top w:val="nil"/>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995" w:type="dxa"/>
            <w:tcBorders>
              <w:top w:val="nil"/>
              <w:left w:val="single" w:sz="4" w:space="0" w:color="455A67"/>
              <w:bottom w:val="single" w:sz="4" w:space="0" w:color="auto"/>
              <w:right w:val="single" w:sz="4" w:space="0" w:color="auto"/>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single" w:sz="4" w:space="0" w:color="455A67"/>
              <w:left w:val="nil"/>
              <w:bottom w:val="single" w:sz="4" w:space="0" w:color="455A67"/>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2.05.05</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Controle GW-onttrekkingen en KWO installaties</w:t>
            </w:r>
          </w:p>
        </w:tc>
        <w:tc>
          <w:tcPr>
            <w:tcW w:w="1134" w:type="dxa"/>
            <w:tcBorders>
              <w:top w:val="nil"/>
              <w:left w:val="nil"/>
              <w:bottom w:val="single" w:sz="4" w:space="0" w:color="auto"/>
              <w:right w:val="single" w:sz="4" w:space="0" w:color="auto"/>
            </w:tcBorders>
            <w:shd w:val="clear" w:color="000000" w:fill="FFFFFF"/>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n.v.t.</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93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2.05.06</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Controle PMV grondwaterbeschermingsgebieden</w:t>
            </w:r>
          </w:p>
        </w:tc>
        <w:tc>
          <w:tcPr>
            <w:tcW w:w="1134" w:type="dxa"/>
            <w:tcBorders>
              <w:top w:val="nil"/>
              <w:left w:val="nil"/>
              <w:bottom w:val="single" w:sz="4" w:space="0" w:color="auto"/>
              <w:right w:val="single" w:sz="4" w:space="0" w:color="auto"/>
            </w:tcBorders>
            <w:shd w:val="clear" w:color="000000" w:fill="FFFFFF"/>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n.v.t.</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93</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2.05.07</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Toezicht gebruik zweminrichtingen en controle waterkwaliteit (</w:t>
            </w:r>
            <w:proofErr w:type="spellStart"/>
            <w:r w:rsidRPr="00E2284F">
              <w:rPr>
                <w:rFonts w:eastAsia="Times New Roman" w:cs="Times New Roman"/>
                <w:szCs w:val="18"/>
                <w:lang w:eastAsia="nl-NL"/>
              </w:rPr>
              <w:t>Whvbz</w:t>
            </w:r>
            <w:proofErr w:type="spellEnd"/>
            <w:r w:rsidRPr="00E2284F">
              <w:rPr>
                <w:rFonts w:eastAsia="Times New Roman" w:cs="Times New Roman"/>
                <w:szCs w:val="18"/>
                <w:lang w:eastAsia="nl-NL"/>
              </w:rPr>
              <w:t>)</w:t>
            </w:r>
          </w:p>
        </w:tc>
        <w:tc>
          <w:tcPr>
            <w:tcW w:w="1134" w:type="dxa"/>
            <w:tcBorders>
              <w:top w:val="nil"/>
              <w:left w:val="nil"/>
              <w:bottom w:val="single" w:sz="4" w:space="0" w:color="auto"/>
              <w:right w:val="single" w:sz="4" w:space="0" w:color="auto"/>
            </w:tcBorders>
            <w:shd w:val="clear" w:color="000000" w:fill="FFFFFF"/>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n.v.t.</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93</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2.05.08</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Specifieke opdracht (blauw)</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99</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2.05.10</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proofErr w:type="spellStart"/>
            <w:r w:rsidRPr="00E2284F">
              <w:rPr>
                <w:rFonts w:eastAsia="Times New Roman" w:cs="Times New Roman"/>
                <w:szCs w:val="18"/>
                <w:lang w:eastAsia="nl-NL"/>
              </w:rPr>
              <w:t>Hercontrole</w:t>
            </w:r>
            <w:proofErr w:type="spellEnd"/>
            <w:r w:rsidRPr="00E2284F">
              <w:rPr>
                <w:rFonts w:eastAsia="Times New Roman" w:cs="Times New Roman"/>
                <w:szCs w:val="18"/>
                <w:lang w:eastAsia="nl-NL"/>
              </w:rPr>
              <w:t xml:space="preserve"> (blauw) </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93</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2.05.11</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Administratief toezicht (nazorg)</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93</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2.06</w:t>
            </w:r>
          </w:p>
        </w:tc>
        <w:tc>
          <w:tcPr>
            <w:tcW w:w="5734" w:type="dxa"/>
            <w:tcBorders>
              <w:top w:val="nil"/>
              <w:left w:val="single" w:sz="4" w:space="0" w:color="455A67"/>
              <w:bottom w:val="single" w:sz="4" w:space="0" w:color="auto"/>
              <w:right w:val="single" w:sz="4" w:space="0" w:color="455A67"/>
            </w:tcBorders>
            <w:shd w:val="clear" w:color="000000" w:fill="BCD5F0"/>
            <w:noWrap/>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Controle uitvoeren (toezicht rood)</w:t>
            </w:r>
          </w:p>
        </w:tc>
        <w:tc>
          <w:tcPr>
            <w:tcW w:w="10347" w:type="dxa"/>
            <w:tcBorders>
              <w:top w:val="nil"/>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nil"/>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415" w:type="dxa"/>
            <w:tcBorders>
              <w:top w:val="nil"/>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995" w:type="dxa"/>
            <w:tcBorders>
              <w:top w:val="nil"/>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nil"/>
              <w:left w:val="single" w:sz="4" w:space="0" w:color="455A67"/>
              <w:bottom w:val="single" w:sz="4" w:space="0" w:color="auto"/>
              <w:right w:val="single" w:sz="4" w:space="0" w:color="auto"/>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2.06.13</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Controle asbestverwijdering</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93</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2.06.14</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Toezicht bouw</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93</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2.06.15</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Toezicht monumenten</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99</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single" w:sz="4" w:space="0" w:color="455A67"/>
              <w:left w:val="single" w:sz="4" w:space="0" w:color="455A67"/>
              <w:bottom w:val="single" w:sz="4" w:space="0" w:color="455A67"/>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2.08</w:t>
            </w:r>
          </w:p>
        </w:tc>
        <w:tc>
          <w:tcPr>
            <w:tcW w:w="5734" w:type="dxa"/>
            <w:tcBorders>
              <w:top w:val="nil"/>
              <w:left w:val="single" w:sz="4" w:space="0" w:color="455A67"/>
              <w:bottom w:val="single" w:sz="4" w:space="0" w:color="auto"/>
              <w:right w:val="single" w:sz="4" w:space="0" w:color="455A67"/>
            </w:tcBorders>
            <w:shd w:val="clear" w:color="000000" w:fill="BCD5F0"/>
            <w:noWrap/>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Controle uitvoeren (toezicht meerdere kleursporen)</w:t>
            </w:r>
          </w:p>
        </w:tc>
        <w:tc>
          <w:tcPr>
            <w:tcW w:w="10347" w:type="dxa"/>
            <w:tcBorders>
              <w:top w:val="nil"/>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nil"/>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415" w:type="dxa"/>
            <w:tcBorders>
              <w:top w:val="nil"/>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995" w:type="dxa"/>
            <w:tcBorders>
              <w:top w:val="nil"/>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nil"/>
              <w:left w:val="single" w:sz="4" w:space="0" w:color="455A67"/>
              <w:bottom w:val="single" w:sz="4" w:space="0" w:color="auto"/>
              <w:right w:val="single" w:sz="4" w:space="0" w:color="auto"/>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r>
      <w:tr w:rsidR="00E2284F" w:rsidRPr="00E2284F" w:rsidTr="00E2284F">
        <w:trPr>
          <w:trHeight w:val="240"/>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lastRenderedPageBreak/>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2.08.01</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Integraal toezicht (meerdere kleursporen)</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99</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2.08.02</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xml:space="preserve">Administratieve afhandeling toezicht </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80</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2.08.03</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xml:space="preserve">Administratieve afhandeling toezicht </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80</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2.09</w:t>
            </w:r>
          </w:p>
        </w:tc>
        <w:tc>
          <w:tcPr>
            <w:tcW w:w="5734" w:type="dxa"/>
            <w:tcBorders>
              <w:top w:val="nil"/>
              <w:left w:val="single" w:sz="4" w:space="0" w:color="455A67"/>
              <w:bottom w:val="single" w:sz="4" w:space="0" w:color="auto"/>
              <w:right w:val="single" w:sz="4" w:space="0" w:color="455A67"/>
            </w:tcBorders>
            <w:shd w:val="clear" w:color="000000" w:fill="BCD5F0"/>
            <w:noWrap/>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Repressieve handhaving</w:t>
            </w:r>
          </w:p>
        </w:tc>
        <w:tc>
          <w:tcPr>
            <w:tcW w:w="10347" w:type="dxa"/>
            <w:tcBorders>
              <w:top w:val="nil"/>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nil"/>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415" w:type="dxa"/>
            <w:tcBorders>
              <w:top w:val="nil"/>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995" w:type="dxa"/>
            <w:tcBorders>
              <w:top w:val="nil"/>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nil"/>
              <w:left w:val="single" w:sz="4" w:space="0" w:color="455A67"/>
              <w:bottom w:val="single" w:sz="4" w:space="0" w:color="auto"/>
              <w:right w:val="single" w:sz="4" w:space="0" w:color="auto"/>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2.09.02.01</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xml:space="preserve">Handhavingsverzoek behandelen </w:t>
            </w:r>
            <w:proofErr w:type="spellStart"/>
            <w:r w:rsidRPr="00E2284F">
              <w:rPr>
                <w:rFonts w:eastAsia="Times New Roman" w:cs="Times New Roman"/>
                <w:szCs w:val="18"/>
                <w:lang w:eastAsia="nl-NL"/>
              </w:rPr>
              <w:t>Wabo</w:t>
            </w:r>
            <w:proofErr w:type="spellEnd"/>
            <w:r w:rsidRPr="00E2284F">
              <w:rPr>
                <w:rFonts w:eastAsia="Times New Roman" w:cs="Times New Roman"/>
                <w:szCs w:val="18"/>
                <w:lang w:eastAsia="nl-NL"/>
              </w:rPr>
              <w:t xml:space="preserve">, </w:t>
            </w:r>
            <w:proofErr w:type="spellStart"/>
            <w:r w:rsidRPr="00E2284F">
              <w:rPr>
                <w:rFonts w:eastAsia="Times New Roman" w:cs="Times New Roman"/>
                <w:szCs w:val="18"/>
                <w:lang w:eastAsia="nl-NL"/>
              </w:rPr>
              <w:t>Wbb</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995" w:type="dxa"/>
            <w:tcBorders>
              <w:top w:val="nil"/>
              <w:left w:val="nil"/>
              <w:bottom w:val="single" w:sz="4" w:space="0" w:color="auto"/>
              <w:right w:val="nil"/>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110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2.09.02.02</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xml:space="preserve">Handhavingsverzoek behandelen overig (o.a. </w:t>
            </w:r>
            <w:proofErr w:type="spellStart"/>
            <w:r w:rsidRPr="00E2284F">
              <w:rPr>
                <w:rFonts w:eastAsia="Times New Roman" w:cs="Times New Roman"/>
                <w:szCs w:val="18"/>
                <w:lang w:eastAsia="nl-NL"/>
              </w:rPr>
              <w:t>Wnb</w:t>
            </w:r>
            <w:proofErr w:type="spellEnd"/>
            <w:r w:rsidRPr="00E2284F">
              <w:rPr>
                <w:rFonts w:eastAsia="Times New Roman" w:cs="Times New Roman"/>
                <w:szCs w:val="18"/>
                <w:lang w:eastAsia="nl-NL"/>
              </w:rPr>
              <w:t xml:space="preserve">, Ontgrondingen, Waterwet, </w:t>
            </w:r>
            <w:proofErr w:type="spellStart"/>
            <w:r w:rsidRPr="00E2284F">
              <w:rPr>
                <w:rFonts w:eastAsia="Times New Roman" w:cs="Times New Roman"/>
                <w:szCs w:val="18"/>
                <w:lang w:eastAsia="nl-NL"/>
              </w:rPr>
              <w:t>Whvbz</w:t>
            </w:r>
            <w:proofErr w:type="spellEnd"/>
            <w:r w:rsidRPr="00E2284F">
              <w:rPr>
                <w:rFonts w:eastAsia="Times New Roman" w:cs="Times New Roman"/>
                <w:szCs w:val="18"/>
                <w:lang w:eastAsia="nl-NL"/>
              </w:rPr>
              <w:t>)</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nil"/>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110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2.09.04.01</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xml:space="preserve">Repressieve handhaving </w:t>
            </w:r>
            <w:proofErr w:type="spellStart"/>
            <w:r w:rsidRPr="00E2284F">
              <w:rPr>
                <w:rFonts w:eastAsia="Times New Roman" w:cs="Times New Roman"/>
                <w:szCs w:val="18"/>
                <w:lang w:eastAsia="nl-NL"/>
              </w:rPr>
              <w:t>Wabo</w:t>
            </w:r>
            <w:proofErr w:type="spellEnd"/>
            <w:r w:rsidRPr="00E2284F">
              <w:rPr>
                <w:rFonts w:eastAsia="Times New Roman" w:cs="Times New Roman"/>
                <w:szCs w:val="18"/>
                <w:lang w:eastAsia="nl-NL"/>
              </w:rPr>
              <w:t xml:space="preserve">, </w:t>
            </w:r>
            <w:proofErr w:type="spellStart"/>
            <w:r w:rsidRPr="00E2284F">
              <w:rPr>
                <w:rFonts w:eastAsia="Times New Roman" w:cs="Times New Roman"/>
                <w:szCs w:val="18"/>
                <w:lang w:eastAsia="nl-NL"/>
              </w:rPr>
              <w:t>Wbb</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995" w:type="dxa"/>
            <w:tcBorders>
              <w:top w:val="nil"/>
              <w:left w:val="nil"/>
              <w:bottom w:val="single" w:sz="4" w:space="0" w:color="auto"/>
              <w:right w:val="nil"/>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99</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2.09.04.02</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xml:space="preserve">Repressieve handhaving overig (o.a. </w:t>
            </w:r>
            <w:proofErr w:type="spellStart"/>
            <w:r w:rsidRPr="00E2284F">
              <w:rPr>
                <w:rFonts w:eastAsia="Times New Roman" w:cs="Times New Roman"/>
                <w:szCs w:val="18"/>
                <w:lang w:eastAsia="nl-NL"/>
              </w:rPr>
              <w:t>Wnb</w:t>
            </w:r>
            <w:proofErr w:type="spellEnd"/>
            <w:r w:rsidRPr="00E2284F">
              <w:rPr>
                <w:rFonts w:eastAsia="Times New Roman" w:cs="Times New Roman"/>
                <w:szCs w:val="18"/>
                <w:lang w:eastAsia="nl-NL"/>
              </w:rPr>
              <w:t xml:space="preserve">, Ontgrondingen, Waterwet, </w:t>
            </w:r>
            <w:proofErr w:type="spellStart"/>
            <w:r w:rsidRPr="00E2284F">
              <w:rPr>
                <w:rFonts w:eastAsia="Times New Roman" w:cs="Times New Roman"/>
                <w:szCs w:val="18"/>
                <w:lang w:eastAsia="nl-NL"/>
              </w:rPr>
              <w:t>Whvbz</w:t>
            </w:r>
            <w:proofErr w:type="spellEnd"/>
            <w:r w:rsidRPr="00E2284F">
              <w:rPr>
                <w:rFonts w:eastAsia="Times New Roman" w:cs="Times New Roman"/>
                <w:szCs w:val="18"/>
                <w:lang w:eastAsia="nl-NL"/>
              </w:rPr>
              <w:t>)</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nil"/>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99</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2.09.04.03</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xml:space="preserve">Repressieve handhaving </w:t>
            </w:r>
            <w:proofErr w:type="spellStart"/>
            <w:r w:rsidRPr="00E2284F">
              <w:rPr>
                <w:rFonts w:eastAsia="Times New Roman" w:cs="Times New Roman"/>
                <w:szCs w:val="18"/>
                <w:lang w:eastAsia="nl-NL"/>
              </w:rPr>
              <w:t>Wabo</w:t>
            </w:r>
            <w:proofErr w:type="spellEnd"/>
            <w:r w:rsidRPr="00E2284F">
              <w:rPr>
                <w:rFonts w:eastAsia="Times New Roman" w:cs="Times New Roman"/>
                <w:szCs w:val="18"/>
                <w:lang w:eastAsia="nl-NL"/>
              </w:rPr>
              <w:t xml:space="preserve"> industrieel</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995" w:type="dxa"/>
            <w:tcBorders>
              <w:top w:val="nil"/>
              <w:left w:val="nil"/>
              <w:bottom w:val="single" w:sz="4" w:space="0" w:color="auto"/>
              <w:right w:val="nil"/>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99</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2.09.04.04</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xml:space="preserve">Repressieve handhaving </w:t>
            </w:r>
            <w:proofErr w:type="spellStart"/>
            <w:r w:rsidRPr="00E2284F">
              <w:rPr>
                <w:rFonts w:eastAsia="Times New Roman" w:cs="Times New Roman"/>
                <w:szCs w:val="18"/>
                <w:lang w:eastAsia="nl-NL"/>
              </w:rPr>
              <w:t>Wabo</w:t>
            </w:r>
            <w:proofErr w:type="spellEnd"/>
            <w:r w:rsidRPr="00E2284F">
              <w:rPr>
                <w:rFonts w:eastAsia="Times New Roman" w:cs="Times New Roman"/>
                <w:szCs w:val="18"/>
                <w:lang w:eastAsia="nl-NL"/>
              </w:rPr>
              <w:t xml:space="preserve"> agrarisch</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995" w:type="dxa"/>
            <w:tcBorders>
              <w:top w:val="nil"/>
              <w:left w:val="nil"/>
              <w:bottom w:val="single" w:sz="4" w:space="0" w:color="auto"/>
              <w:right w:val="nil"/>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99</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2.09.08.01</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xml:space="preserve">Opstellen voornemen bestuursrechtelijk handhaven </w:t>
            </w:r>
            <w:proofErr w:type="spellStart"/>
            <w:r w:rsidRPr="00E2284F">
              <w:rPr>
                <w:rFonts w:eastAsia="Times New Roman" w:cs="Times New Roman"/>
                <w:szCs w:val="18"/>
                <w:lang w:eastAsia="nl-NL"/>
              </w:rPr>
              <w:t>Wabo</w:t>
            </w:r>
            <w:proofErr w:type="spellEnd"/>
            <w:r w:rsidRPr="00E2284F">
              <w:rPr>
                <w:rFonts w:eastAsia="Times New Roman" w:cs="Times New Roman"/>
                <w:szCs w:val="18"/>
                <w:lang w:eastAsia="nl-NL"/>
              </w:rPr>
              <w:t xml:space="preserve">, </w:t>
            </w:r>
            <w:proofErr w:type="spellStart"/>
            <w:r w:rsidRPr="00E2284F">
              <w:rPr>
                <w:rFonts w:eastAsia="Times New Roman" w:cs="Times New Roman"/>
                <w:szCs w:val="18"/>
                <w:lang w:eastAsia="nl-NL"/>
              </w:rPr>
              <w:t>Wbb</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995" w:type="dxa"/>
            <w:tcBorders>
              <w:top w:val="nil"/>
              <w:left w:val="nil"/>
              <w:bottom w:val="single" w:sz="4" w:space="0" w:color="auto"/>
              <w:right w:val="nil"/>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110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2.09.08.02</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xml:space="preserve">Opstellen voornemen bestuursrechtelijk handhaven overig (o.a. </w:t>
            </w:r>
            <w:proofErr w:type="spellStart"/>
            <w:r w:rsidRPr="00E2284F">
              <w:rPr>
                <w:rFonts w:eastAsia="Times New Roman" w:cs="Times New Roman"/>
                <w:szCs w:val="18"/>
                <w:lang w:eastAsia="nl-NL"/>
              </w:rPr>
              <w:t>Wnb</w:t>
            </w:r>
            <w:proofErr w:type="spellEnd"/>
            <w:r w:rsidRPr="00E2284F">
              <w:rPr>
                <w:rFonts w:eastAsia="Times New Roman" w:cs="Times New Roman"/>
                <w:szCs w:val="18"/>
                <w:lang w:eastAsia="nl-NL"/>
              </w:rPr>
              <w:t xml:space="preserve">, Ontgrondingen, Waterwet, </w:t>
            </w:r>
            <w:proofErr w:type="spellStart"/>
            <w:r w:rsidRPr="00E2284F">
              <w:rPr>
                <w:rFonts w:eastAsia="Times New Roman" w:cs="Times New Roman"/>
                <w:szCs w:val="18"/>
                <w:lang w:eastAsia="nl-NL"/>
              </w:rPr>
              <w:t>Whvbz</w:t>
            </w:r>
            <w:proofErr w:type="spellEnd"/>
            <w:r w:rsidRPr="00E2284F">
              <w:rPr>
                <w:rFonts w:eastAsia="Times New Roman" w:cs="Times New Roman"/>
                <w:szCs w:val="18"/>
                <w:lang w:eastAsia="nl-NL"/>
              </w:rPr>
              <w:t>)</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nil"/>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110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2.09.08.03</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xml:space="preserve">Opstellen voornemen bestuursrechtelijk handhaven </w:t>
            </w:r>
            <w:proofErr w:type="spellStart"/>
            <w:r w:rsidRPr="00E2284F">
              <w:rPr>
                <w:rFonts w:eastAsia="Times New Roman" w:cs="Times New Roman"/>
                <w:szCs w:val="18"/>
                <w:lang w:eastAsia="nl-NL"/>
              </w:rPr>
              <w:t>Wabo</w:t>
            </w:r>
            <w:proofErr w:type="spellEnd"/>
            <w:r w:rsidRPr="00E2284F">
              <w:rPr>
                <w:rFonts w:eastAsia="Times New Roman" w:cs="Times New Roman"/>
                <w:szCs w:val="18"/>
                <w:lang w:eastAsia="nl-NL"/>
              </w:rPr>
              <w:t xml:space="preserve"> industrieel</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995" w:type="dxa"/>
            <w:tcBorders>
              <w:top w:val="nil"/>
              <w:left w:val="nil"/>
              <w:bottom w:val="single" w:sz="4" w:space="0" w:color="auto"/>
              <w:right w:val="nil"/>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110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2.09.08.04</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xml:space="preserve">Opstellen voornemen bestuursrechtelijk handhaven </w:t>
            </w:r>
            <w:proofErr w:type="spellStart"/>
            <w:r w:rsidRPr="00E2284F">
              <w:rPr>
                <w:rFonts w:eastAsia="Times New Roman" w:cs="Times New Roman"/>
                <w:szCs w:val="18"/>
                <w:lang w:eastAsia="nl-NL"/>
              </w:rPr>
              <w:t>Wabo</w:t>
            </w:r>
            <w:proofErr w:type="spellEnd"/>
            <w:r w:rsidRPr="00E2284F">
              <w:rPr>
                <w:rFonts w:eastAsia="Times New Roman" w:cs="Times New Roman"/>
                <w:szCs w:val="18"/>
                <w:lang w:eastAsia="nl-NL"/>
              </w:rPr>
              <w:t xml:space="preserve"> agrarisch</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995" w:type="dxa"/>
            <w:tcBorders>
              <w:top w:val="nil"/>
              <w:left w:val="nil"/>
              <w:bottom w:val="single" w:sz="4" w:space="0" w:color="auto"/>
              <w:right w:val="nil"/>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110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2.09.09.01</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xml:space="preserve">Opstellen besluit bestuursrechtelijk handhaven </w:t>
            </w:r>
            <w:proofErr w:type="spellStart"/>
            <w:r w:rsidRPr="00E2284F">
              <w:rPr>
                <w:rFonts w:eastAsia="Times New Roman" w:cs="Times New Roman"/>
                <w:szCs w:val="18"/>
                <w:lang w:eastAsia="nl-NL"/>
              </w:rPr>
              <w:t>Wabo</w:t>
            </w:r>
            <w:proofErr w:type="spellEnd"/>
            <w:r w:rsidRPr="00E2284F">
              <w:rPr>
                <w:rFonts w:eastAsia="Times New Roman" w:cs="Times New Roman"/>
                <w:szCs w:val="18"/>
                <w:lang w:eastAsia="nl-NL"/>
              </w:rPr>
              <w:t xml:space="preserve">, </w:t>
            </w:r>
            <w:proofErr w:type="spellStart"/>
            <w:r w:rsidRPr="00E2284F">
              <w:rPr>
                <w:rFonts w:eastAsia="Times New Roman" w:cs="Times New Roman"/>
                <w:szCs w:val="18"/>
                <w:lang w:eastAsia="nl-NL"/>
              </w:rPr>
              <w:t>Wbb</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995" w:type="dxa"/>
            <w:tcBorders>
              <w:top w:val="nil"/>
              <w:left w:val="nil"/>
              <w:bottom w:val="single" w:sz="4" w:space="0" w:color="auto"/>
              <w:right w:val="nil"/>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110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2.09.09.02</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xml:space="preserve">Opstellen besluit bestuursrechtelijk handhaven overig (o.a. </w:t>
            </w:r>
            <w:proofErr w:type="spellStart"/>
            <w:r w:rsidRPr="00E2284F">
              <w:rPr>
                <w:rFonts w:eastAsia="Times New Roman" w:cs="Times New Roman"/>
                <w:szCs w:val="18"/>
                <w:lang w:eastAsia="nl-NL"/>
              </w:rPr>
              <w:t>Wnb</w:t>
            </w:r>
            <w:proofErr w:type="spellEnd"/>
            <w:r w:rsidRPr="00E2284F">
              <w:rPr>
                <w:rFonts w:eastAsia="Times New Roman" w:cs="Times New Roman"/>
                <w:szCs w:val="18"/>
                <w:lang w:eastAsia="nl-NL"/>
              </w:rPr>
              <w:t xml:space="preserve">, Ontgrondingen, Waterwet, </w:t>
            </w:r>
            <w:proofErr w:type="spellStart"/>
            <w:r w:rsidRPr="00E2284F">
              <w:rPr>
                <w:rFonts w:eastAsia="Times New Roman" w:cs="Times New Roman"/>
                <w:szCs w:val="18"/>
                <w:lang w:eastAsia="nl-NL"/>
              </w:rPr>
              <w:t>Whvbz</w:t>
            </w:r>
            <w:proofErr w:type="spellEnd"/>
            <w:r w:rsidRPr="00E2284F">
              <w:rPr>
                <w:rFonts w:eastAsia="Times New Roman" w:cs="Times New Roman"/>
                <w:szCs w:val="18"/>
                <w:lang w:eastAsia="nl-NL"/>
              </w:rPr>
              <w:t>)</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110</w:t>
            </w:r>
          </w:p>
        </w:tc>
        <w:tc>
          <w:tcPr>
            <w:tcW w:w="1134"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2.09.09.03</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xml:space="preserve">Opstellen besluit bestuursrechtelijk handhaven </w:t>
            </w:r>
            <w:proofErr w:type="spellStart"/>
            <w:r w:rsidRPr="00E2284F">
              <w:rPr>
                <w:rFonts w:eastAsia="Times New Roman" w:cs="Times New Roman"/>
                <w:szCs w:val="18"/>
                <w:lang w:eastAsia="nl-NL"/>
              </w:rPr>
              <w:t>Wabo</w:t>
            </w:r>
            <w:proofErr w:type="spellEnd"/>
            <w:r w:rsidRPr="00E2284F">
              <w:rPr>
                <w:rFonts w:eastAsia="Times New Roman" w:cs="Times New Roman"/>
                <w:szCs w:val="18"/>
                <w:lang w:eastAsia="nl-NL"/>
              </w:rPr>
              <w:t xml:space="preserve"> industrieel </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110</w:t>
            </w:r>
          </w:p>
        </w:tc>
        <w:tc>
          <w:tcPr>
            <w:tcW w:w="1134"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2.09.09.04</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xml:space="preserve">Opstellen besluit bestuursrechtelijk handhaven </w:t>
            </w:r>
            <w:proofErr w:type="spellStart"/>
            <w:r w:rsidRPr="00E2284F">
              <w:rPr>
                <w:rFonts w:eastAsia="Times New Roman" w:cs="Times New Roman"/>
                <w:szCs w:val="18"/>
                <w:lang w:eastAsia="nl-NL"/>
              </w:rPr>
              <w:t>Wabo</w:t>
            </w:r>
            <w:proofErr w:type="spellEnd"/>
            <w:r w:rsidRPr="00E2284F">
              <w:rPr>
                <w:rFonts w:eastAsia="Times New Roman" w:cs="Times New Roman"/>
                <w:szCs w:val="18"/>
                <w:lang w:eastAsia="nl-NL"/>
              </w:rPr>
              <w:t xml:space="preserve"> agrarisch</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110</w:t>
            </w:r>
          </w:p>
        </w:tc>
        <w:tc>
          <w:tcPr>
            <w:tcW w:w="1134"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85"/>
        </w:trPr>
        <w:tc>
          <w:tcPr>
            <w:tcW w:w="924" w:type="dxa"/>
            <w:tcBorders>
              <w:top w:val="nil"/>
              <w:left w:val="single" w:sz="4" w:space="0" w:color="455A67"/>
              <w:bottom w:val="single" w:sz="4" w:space="0" w:color="455A67"/>
              <w:right w:val="single" w:sz="4" w:space="0" w:color="455A67"/>
            </w:tcBorders>
            <w:shd w:val="clear" w:color="000000" w:fill="3986CB"/>
            <w:noWrap/>
            <w:vAlign w:val="center"/>
            <w:hideMark/>
          </w:tcPr>
          <w:p w:rsidR="00E2284F" w:rsidRPr="00E2284F" w:rsidRDefault="00E2284F" w:rsidP="00E2284F">
            <w:pPr>
              <w:spacing w:after="0" w:line="240" w:lineRule="auto"/>
              <w:rPr>
                <w:rFonts w:eastAsia="Times New Roman" w:cs="Times New Roman"/>
                <w:b/>
                <w:bCs/>
                <w:color w:val="FFFFFF"/>
                <w:szCs w:val="18"/>
                <w:lang w:eastAsia="nl-NL"/>
              </w:rPr>
            </w:pPr>
            <w:r w:rsidRPr="00E2284F">
              <w:rPr>
                <w:rFonts w:eastAsia="Times New Roman" w:cs="Times New Roman"/>
                <w:b/>
                <w:bCs/>
                <w:color w:val="FFFFFF"/>
                <w:szCs w:val="18"/>
                <w:lang w:eastAsia="nl-NL"/>
              </w:rPr>
              <w:t>3.</w:t>
            </w:r>
          </w:p>
        </w:tc>
        <w:tc>
          <w:tcPr>
            <w:tcW w:w="5734" w:type="dxa"/>
            <w:tcBorders>
              <w:top w:val="nil"/>
              <w:left w:val="single" w:sz="4" w:space="0" w:color="455A67"/>
              <w:bottom w:val="single" w:sz="4" w:space="0" w:color="455A67"/>
              <w:right w:val="single" w:sz="4" w:space="0" w:color="455A67"/>
            </w:tcBorders>
            <w:shd w:val="clear" w:color="000000" w:fill="3986CB"/>
            <w:noWrap/>
            <w:hideMark/>
          </w:tcPr>
          <w:p w:rsidR="00E2284F" w:rsidRPr="00E2284F" w:rsidRDefault="00E2284F" w:rsidP="00E2284F">
            <w:pPr>
              <w:spacing w:after="0" w:line="240" w:lineRule="auto"/>
              <w:rPr>
                <w:rFonts w:eastAsia="Times New Roman" w:cs="Times New Roman"/>
                <w:b/>
                <w:bCs/>
                <w:color w:val="FFFFFF"/>
                <w:szCs w:val="18"/>
                <w:lang w:eastAsia="nl-NL"/>
              </w:rPr>
            </w:pPr>
            <w:r w:rsidRPr="00E2284F">
              <w:rPr>
                <w:rFonts w:eastAsia="Times New Roman" w:cs="Times New Roman"/>
                <w:b/>
                <w:bCs/>
                <w:color w:val="FFFFFF"/>
                <w:szCs w:val="18"/>
                <w:lang w:eastAsia="nl-NL"/>
              </w:rPr>
              <w:t>JURIDISCHE ONDERSTEUNING</w:t>
            </w:r>
          </w:p>
        </w:tc>
        <w:tc>
          <w:tcPr>
            <w:tcW w:w="10347" w:type="dxa"/>
            <w:tcBorders>
              <w:top w:val="nil"/>
              <w:left w:val="single" w:sz="4" w:space="0" w:color="455A67"/>
              <w:bottom w:val="single" w:sz="4" w:space="0" w:color="455A67"/>
              <w:right w:val="single" w:sz="4" w:space="0" w:color="455A67"/>
            </w:tcBorders>
            <w:shd w:val="clear" w:color="000000" w:fill="3986CB"/>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nil"/>
              <w:left w:val="single" w:sz="4" w:space="0" w:color="455A67"/>
              <w:bottom w:val="single" w:sz="4" w:space="0" w:color="455A67"/>
              <w:right w:val="single" w:sz="4" w:space="0" w:color="455A67"/>
            </w:tcBorders>
            <w:shd w:val="clear" w:color="000000" w:fill="3986CB"/>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415" w:type="dxa"/>
            <w:tcBorders>
              <w:top w:val="nil"/>
              <w:left w:val="single" w:sz="4" w:space="0" w:color="455A67"/>
              <w:bottom w:val="single" w:sz="4" w:space="0" w:color="455A67"/>
              <w:right w:val="single" w:sz="4" w:space="0" w:color="455A67"/>
            </w:tcBorders>
            <w:shd w:val="clear" w:color="000000" w:fill="3986CB"/>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995" w:type="dxa"/>
            <w:tcBorders>
              <w:top w:val="nil"/>
              <w:left w:val="single" w:sz="4" w:space="0" w:color="455A67"/>
              <w:bottom w:val="single" w:sz="4" w:space="0" w:color="455A67"/>
              <w:right w:val="single" w:sz="4" w:space="0" w:color="455A67"/>
            </w:tcBorders>
            <w:shd w:val="clear" w:color="000000" w:fill="3986CB"/>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nil"/>
              <w:left w:val="single" w:sz="4" w:space="0" w:color="455A67"/>
              <w:bottom w:val="single" w:sz="4" w:space="0" w:color="455A67"/>
              <w:right w:val="single" w:sz="4" w:space="0" w:color="455A67"/>
            </w:tcBorders>
            <w:shd w:val="clear" w:color="000000" w:fill="3986CB"/>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r>
      <w:tr w:rsidR="00E2284F" w:rsidRPr="00E2284F" w:rsidTr="00E2284F">
        <w:trPr>
          <w:trHeight w:val="240"/>
        </w:trPr>
        <w:tc>
          <w:tcPr>
            <w:tcW w:w="924" w:type="dxa"/>
            <w:tcBorders>
              <w:top w:val="nil"/>
              <w:left w:val="single" w:sz="4" w:space="0" w:color="455A67"/>
              <w:bottom w:val="single" w:sz="4" w:space="0" w:color="455A67"/>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3.01</w:t>
            </w:r>
          </w:p>
        </w:tc>
        <w:tc>
          <w:tcPr>
            <w:tcW w:w="5734" w:type="dxa"/>
            <w:tcBorders>
              <w:top w:val="nil"/>
              <w:left w:val="single" w:sz="4" w:space="0" w:color="455A67"/>
              <w:bottom w:val="single" w:sz="4" w:space="0" w:color="455A67"/>
              <w:right w:val="single" w:sz="4" w:space="0" w:color="455A67"/>
            </w:tcBorders>
            <w:shd w:val="clear" w:color="000000" w:fill="BCD5F0"/>
            <w:noWrap/>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Zienswijze behandelen</w:t>
            </w:r>
          </w:p>
        </w:tc>
        <w:tc>
          <w:tcPr>
            <w:tcW w:w="10347" w:type="dxa"/>
            <w:tcBorders>
              <w:top w:val="nil"/>
              <w:left w:val="single" w:sz="4" w:space="0" w:color="455A67"/>
              <w:bottom w:val="single" w:sz="4" w:space="0" w:color="455A67"/>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nil"/>
              <w:left w:val="single" w:sz="4" w:space="0" w:color="455A67"/>
              <w:bottom w:val="single" w:sz="4" w:space="0" w:color="455A67"/>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415" w:type="dxa"/>
            <w:tcBorders>
              <w:top w:val="nil"/>
              <w:left w:val="single" w:sz="4" w:space="0" w:color="455A67"/>
              <w:bottom w:val="single" w:sz="4" w:space="0" w:color="455A67"/>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995" w:type="dxa"/>
            <w:tcBorders>
              <w:top w:val="nil"/>
              <w:left w:val="single" w:sz="4" w:space="0" w:color="455A67"/>
              <w:bottom w:val="single" w:sz="4" w:space="0" w:color="455A67"/>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nil"/>
              <w:left w:val="single" w:sz="4" w:space="0" w:color="455A67"/>
              <w:bottom w:val="single" w:sz="4" w:space="0" w:color="455A67"/>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r>
      <w:tr w:rsidR="00E2284F" w:rsidRPr="00E2284F" w:rsidTr="00E2284F">
        <w:trPr>
          <w:trHeight w:val="240"/>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single" w:sz="4" w:space="0" w:color="auto"/>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3.01.01.01</w:t>
            </w:r>
          </w:p>
        </w:tc>
        <w:tc>
          <w:tcPr>
            <w:tcW w:w="10347" w:type="dxa"/>
            <w:tcBorders>
              <w:top w:val="single" w:sz="4" w:space="0" w:color="auto"/>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xml:space="preserve">Zienswijze behandelen </w:t>
            </w:r>
            <w:proofErr w:type="spellStart"/>
            <w:r w:rsidRPr="00E2284F">
              <w:rPr>
                <w:rFonts w:eastAsia="Times New Roman" w:cs="Times New Roman"/>
                <w:szCs w:val="18"/>
                <w:lang w:eastAsia="nl-NL"/>
              </w:rPr>
              <w:t>Wabo</w:t>
            </w:r>
            <w:proofErr w:type="spellEnd"/>
            <w:r w:rsidRPr="00E2284F">
              <w:rPr>
                <w:rFonts w:eastAsia="Times New Roman" w:cs="Times New Roman"/>
                <w:szCs w:val="18"/>
                <w:lang w:eastAsia="nl-NL"/>
              </w:rPr>
              <w:t xml:space="preserve">, </w:t>
            </w:r>
            <w:proofErr w:type="spellStart"/>
            <w:r w:rsidRPr="00E2284F">
              <w:rPr>
                <w:rFonts w:eastAsia="Times New Roman" w:cs="Times New Roman"/>
                <w:szCs w:val="18"/>
                <w:lang w:eastAsia="nl-NL"/>
              </w:rPr>
              <w:t>Wbb</w:t>
            </w:r>
            <w:proofErr w:type="spellEnd"/>
            <w:r w:rsidRPr="00E2284F">
              <w:rPr>
                <w:rFonts w:eastAsia="Times New Roman" w:cs="Times New Roman"/>
                <w:szCs w:val="18"/>
                <w:lang w:eastAsia="nl-NL"/>
              </w:rPr>
              <w:t xml:space="preserve"> </w:t>
            </w:r>
            <w:proofErr w:type="spellStart"/>
            <w:r w:rsidRPr="00E2284F">
              <w:rPr>
                <w:rFonts w:eastAsia="Times New Roman" w:cs="Times New Roman"/>
                <w:szCs w:val="18"/>
                <w:lang w:eastAsia="nl-NL"/>
              </w:rPr>
              <w:t>th</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1415" w:type="dxa"/>
            <w:tcBorders>
              <w:top w:val="single" w:sz="4" w:space="0" w:color="auto"/>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110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3.01.01.02</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xml:space="preserve">Zienswijze behandelen overig (o.a. </w:t>
            </w:r>
            <w:proofErr w:type="spellStart"/>
            <w:r w:rsidRPr="00E2284F">
              <w:rPr>
                <w:rFonts w:eastAsia="Times New Roman" w:cs="Times New Roman"/>
                <w:szCs w:val="18"/>
                <w:lang w:eastAsia="nl-NL"/>
              </w:rPr>
              <w:t>Wnb</w:t>
            </w:r>
            <w:proofErr w:type="spellEnd"/>
            <w:r w:rsidRPr="00E2284F">
              <w:rPr>
                <w:rFonts w:eastAsia="Times New Roman" w:cs="Times New Roman"/>
                <w:szCs w:val="18"/>
                <w:lang w:eastAsia="nl-NL"/>
              </w:rPr>
              <w:t xml:space="preserve">, </w:t>
            </w:r>
            <w:proofErr w:type="spellStart"/>
            <w:r w:rsidRPr="00E2284F">
              <w:rPr>
                <w:rFonts w:eastAsia="Times New Roman" w:cs="Times New Roman"/>
                <w:szCs w:val="18"/>
                <w:lang w:eastAsia="nl-NL"/>
              </w:rPr>
              <w:t>Wbb</w:t>
            </w:r>
            <w:proofErr w:type="spellEnd"/>
            <w:r w:rsidRPr="00E2284F">
              <w:rPr>
                <w:rFonts w:eastAsia="Times New Roman" w:cs="Times New Roman"/>
                <w:szCs w:val="18"/>
                <w:lang w:eastAsia="nl-NL"/>
              </w:rPr>
              <w:t xml:space="preserve"> vv, Ontgrondingen, Waterwet, </w:t>
            </w:r>
            <w:proofErr w:type="spellStart"/>
            <w:r w:rsidRPr="00E2284F">
              <w:rPr>
                <w:rFonts w:eastAsia="Times New Roman" w:cs="Times New Roman"/>
                <w:szCs w:val="18"/>
                <w:lang w:eastAsia="nl-NL"/>
              </w:rPr>
              <w:t>Whvbz</w:t>
            </w:r>
            <w:proofErr w:type="spellEnd"/>
            <w:r w:rsidRPr="00E2284F">
              <w:rPr>
                <w:rFonts w:eastAsia="Times New Roman" w:cs="Times New Roman"/>
                <w:szCs w:val="18"/>
                <w:lang w:eastAsia="nl-NL"/>
              </w:rPr>
              <w:t>)</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110</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3.01.02</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Advies zienswijze behandelen</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110</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3.02</w:t>
            </w:r>
          </w:p>
        </w:tc>
        <w:tc>
          <w:tcPr>
            <w:tcW w:w="5734" w:type="dxa"/>
            <w:tcBorders>
              <w:top w:val="nil"/>
              <w:left w:val="single" w:sz="4" w:space="0" w:color="455A67"/>
              <w:bottom w:val="single" w:sz="4" w:space="0" w:color="auto"/>
              <w:right w:val="single" w:sz="4" w:space="0" w:color="455A67"/>
            </w:tcBorders>
            <w:shd w:val="clear" w:color="000000" w:fill="BCD5F0"/>
            <w:noWrap/>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Juridische procedures</w:t>
            </w:r>
          </w:p>
        </w:tc>
        <w:tc>
          <w:tcPr>
            <w:tcW w:w="10347" w:type="dxa"/>
            <w:tcBorders>
              <w:top w:val="nil"/>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nil"/>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415" w:type="dxa"/>
            <w:tcBorders>
              <w:top w:val="nil"/>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995" w:type="dxa"/>
            <w:tcBorders>
              <w:top w:val="nil"/>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nil"/>
              <w:left w:val="single" w:sz="4" w:space="0" w:color="455A67"/>
              <w:bottom w:val="single" w:sz="4" w:space="0" w:color="auto"/>
              <w:right w:val="single" w:sz="4" w:space="0" w:color="auto"/>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3.02.05.01</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xml:space="preserve">Bezwaar behandelen </w:t>
            </w:r>
            <w:proofErr w:type="spellStart"/>
            <w:r w:rsidRPr="00E2284F">
              <w:rPr>
                <w:rFonts w:eastAsia="Times New Roman" w:cs="Times New Roman"/>
                <w:szCs w:val="18"/>
                <w:lang w:eastAsia="nl-NL"/>
              </w:rPr>
              <w:t>Wabo</w:t>
            </w:r>
            <w:proofErr w:type="spellEnd"/>
            <w:r w:rsidRPr="00E2284F">
              <w:rPr>
                <w:rFonts w:eastAsia="Times New Roman" w:cs="Times New Roman"/>
                <w:szCs w:val="18"/>
                <w:lang w:eastAsia="nl-NL"/>
              </w:rPr>
              <w:t xml:space="preserve">, </w:t>
            </w:r>
            <w:proofErr w:type="spellStart"/>
            <w:r w:rsidRPr="00E2284F">
              <w:rPr>
                <w:rFonts w:eastAsia="Times New Roman" w:cs="Times New Roman"/>
                <w:szCs w:val="18"/>
                <w:lang w:eastAsia="nl-NL"/>
              </w:rPr>
              <w:t>Wbb</w:t>
            </w:r>
            <w:proofErr w:type="spellEnd"/>
            <w:r w:rsidRPr="00E2284F">
              <w:rPr>
                <w:rFonts w:eastAsia="Times New Roman" w:cs="Times New Roman"/>
                <w:szCs w:val="18"/>
                <w:lang w:eastAsia="nl-NL"/>
              </w:rPr>
              <w:t xml:space="preserve"> </w:t>
            </w:r>
            <w:proofErr w:type="spellStart"/>
            <w:r w:rsidRPr="00E2284F">
              <w:rPr>
                <w:rFonts w:eastAsia="Times New Roman" w:cs="Times New Roman"/>
                <w:szCs w:val="18"/>
                <w:lang w:eastAsia="nl-NL"/>
              </w:rPr>
              <w:t>th</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110</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3.02.05.02</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xml:space="preserve">Bezwaar behandelen overig (o.a. </w:t>
            </w:r>
            <w:proofErr w:type="spellStart"/>
            <w:r w:rsidRPr="00E2284F">
              <w:rPr>
                <w:rFonts w:eastAsia="Times New Roman" w:cs="Times New Roman"/>
                <w:szCs w:val="18"/>
                <w:lang w:eastAsia="nl-NL"/>
              </w:rPr>
              <w:t>Wnb</w:t>
            </w:r>
            <w:proofErr w:type="spellEnd"/>
            <w:r w:rsidRPr="00E2284F">
              <w:rPr>
                <w:rFonts w:eastAsia="Times New Roman" w:cs="Times New Roman"/>
                <w:szCs w:val="18"/>
                <w:lang w:eastAsia="nl-NL"/>
              </w:rPr>
              <w:t xml:space="preserve">, </w:t>
            </w:r>
            <w:proofErr w:type="spellStart"/>
            <w:r w:rsidRPr="00E2284F">
              <w:rPr>
                <w:rFonts w:eastAsia="Times New Roman" w:cs="Times New Roman"/>
                <w:szCs w:val="18"/>
                <w:lang w:eastAsia="nl-NL"/>
              </w:rPr>
              <w:t>Wbb</w:t>
            </w:r>
            <w:proofErr w:type="spellEnd"/>
            <w:r w:rsidRPr="00E2284F">
              <w:rPr>
                <w:rFonts w:eastAsia="Times New Roman" w:cs="Times New Roman"/>
                <w:szCs w:val="18"/>
                <w:lang w:eastAsia="nl-NL"/>
              </w:rPr>
              <w:t xml:space="preserve"> vv, Ontgrondingen, Waterwet, </w:t>
            </w:r>
            <w:proofErr w:type="spellStart"/>
            <w:r w:rsidRPr="00E2284F">
              <w:rPr>
                <w:rFonts w:eastAsia="Times New Roman" w:cs="Times New Roman"/>
                <w:szCs w:val="18"/>
                <w:lang w:eastAsia="nl-NL"/>
              </w:rPr>
              <w:t>Whvbz</w:t>
            </w:r>
            <w:proofErr w:type="spellEnd"/>
            <w:r w:rsidRPr="00E2284F">
              <w:rPr>
                <w:rFonts w:eastAsia="Times New Roman" w:cs="Times New Roman"/>
                <w:szCs w:val="18"/>
                <w:lang w:eastAsia="nl-NL"/>
              </w:rPr>
              <w:t>)</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110</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3.02.06.01</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xml:space="preserve">Beroep behandelen </w:t>
            </w:r>
            <w:proofErr w:type="spellStart"/>
            <w:r w:rsidRPr="00E2284F">
              <w:rPr>
                <w:rFonts w:eastAsia="Times New Roman" w:cs="Times New Roman"/>
                <w:szCs w:val="18"/>
                <w:lang w:eastAsia="nl-NL"/>
              </w:rPr>
              <w:t>Wabo</w:t>
            </w:r>
            <w:proofErr w:type="spellEnd"/>
            <w:r w:rsidRPr="00E2284F">
              <w:rPr>
                <w:rFonts w:eastAsia="Times New Roman" w:cs="Times New Roman"/>
                <w:szCs w:val="18"/>
                <w:lang w:eastAsia="nl-NL"/>
              </w:rPr>
              <w:t xml:space="preserve">, </w:t>
            </w:r>
            <w:proofErr w:type="spellStart"/>
            <w:r w:rsidRPr="00E2284F">
              <w:rPr>
                <w:rFonts w:eastAsia="Times New Roman" w:cs="Times New Roman"/>
                <w:szCs w:val="18"/>
                <w:lang w:eastAsia="nl-NL"/>
              </w:rPr>
              <w:t>Wbb</w:t>
            </w:r>
            <w:proofErr w:type="spellEnd"/>
            <w:r w:rsidRPr="00E2284F">
              <w:rPr>
                <w:rFonts w:eastAsia="Times New Roman" w:cs="Times New Roman"/>
                <w:szCs w:val="18"/>
                <w:lang w:eastAsia="nl-NL"/>
              </w:rPr>
              <w:t xml:space="preserve"> </w:t>
            </w:r>
            <w:proofErr w:type="spellStart"/>
            <w:r w:rsidRPr="00E2284F">
              <w:rPr>
                <w:rFonts w:eastAsia="Times New Roman" w:cs="Times New Roman"/>
                <w:szCs w:val="18"/>
                <w:lang w:eastAsia="nl-NL"/>
              </w:rPr>
              <w:t>th</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110</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85"/>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3.02.06.02</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xml:space="preserve">Beroep behandelen overig (o.a. </w:t>
            </w:r>
            <w:proofErr w:type="spellStart"/>
            <w:r w:rsidRPr="00E2284F">
              <w:rPr>
                <w:rFonts w:eastAsia="Times New Roman" w:cs="Times New Roman"/>
                <w:szCs w:val="18"/>
                <w:lang w:eastAsia="nl-NL"/>
              </w:rPr>
              <w:t>Wnb</w:t>
            </w:r>
            <w:proofErr w:type="spellEnd"/>
            <w:r w:rsidRPr="00E2284F">
              <w:rPr>
                <w:rFonts w:eastAsia="Times New Roman" w:cs="Times New Roman"/>
                <w:szCs w:val="18"/>
                <w:lang w:eastAsia="nl-NL"/>
              </w:rPr>
              <w:t xml:space="preserve">, </w:t>
            </w:r>
            <w:proofErr w:type="spellStart"/>
            <w:r w:rsidRPr="00E2284F">
              <w:rPr>
                <w:rFonts w:eastAsia="Times New Roman" w:cs="Times New Roman"/>
                <w:szCs w:val="18"/>
                <w:lang w:eastAsia="nl-NL"/>
              </w:rPr>
              <w:t>Wbb</w:t>
            </w:r>
            <w:proofErr w:type="spellEnd"/>
            <w:r w:rsidRPr="00E2284F">
              <w:rPr>
                <w:rFonts w:eastAsia="Times New Roman" w:cs="Times New Roman"/>
                <w:szCs w:val="18"/>
                <w:lang w:eastAsia="nl-NL"/>
              </w:rPr>
              <w:t xml:space="preserve"> vv, Ontgrondingen, Waterwet, </w:t>
            </w:r>
            <w:proofErr w:type="spellStart"/>
            <w:r w:rsidRPr="00E2284F">
              <w:rPr>
                <w:rFonts w:eastAsia="Times New Roman" w:cs="Times New Roman"/>
                <w:szCs w:val="18"/>
                <w:lang w:eastAsia="nl-NL"/>
              </w:rPr>
              <w:t>Whvbz</w:t>
            </w:r>
            <w:proofErr w:type="spellEnd"/>
            <w:r w:rsidRPr="00E2284F">
              <w:rPr>
                <w:rFonts w:eastAsia="Times New Roman" w:cs="Times New Roman"/>
                <w:szCs w:val="18"/>
                <w:lang w:eastAsia="nl-NL"/>
              </w:rPr>
              <w:t>)</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110</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3.02.07.01</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xml:space="preserve">Hoger beroep (Raad van State) behandelen </w:t>
            </w:r>
            <w:proofErr w:type="spellStart"/>
            <w:r w:rsidRPr="00E2284F">
              <w:rPr>
                <w:rFonts w:eastAsia="Times New Roman" w:cs="Times New Roman"/>
                <w:szCs w:val="18"/>
                <w:lang w:eastAsia="nl-NL"/>
              </w:rPr>
              <w:t>Wabo</w:t>
            </w:r>
            <w:proofErr w:type="spellEnd"/>
            <w:r w:rsidRPr="00E2284F">
              <w:rPr>
                <w:rFonts w:eastAsia="Times New Roman" w:cs="Times New Roman"/>
                <w:szCs w:val="18"/>
                <w:lang w:eastAsia="nl-NL"/>
              </w:rPr>
              <w:t xml:space="preserve">, </w:t>
            </w:r>
            <w:proofErr w:type="spellStart"/>
            <w:r w:rsidRPr="00E2284F">
              <w:rPr>
                <w:rFonts w:eastAsia="Times New Roman" w:cs="Times New Roman"/>
                <w:szCs w:val="18"/>
                <w:lang w:eastAsia="nl-NL"/>
              </w:rPr>
              <w:t>Wbb</w:t>
            </w:r>
            <w:proofErr w:type="spellEnd"/>
            <w:r w:rsidRPr="00E2284F">
              <w:rPr>
                <w:rFonts w:eastAsia="Times New Roman" w:cs="Times New Roman"/>
                <w:szCs w:val="18"/>
                <w:lang w:eastAsia="nl-NL"/>
              </w:rPr>
              <w:t xml:space="preserve"> </w:t>
            </w:r>
            <w:proofErr w:type="spellStart"/>
            <w:r w:rsidRPr="00E2284F">
              <w:rPr>
                <w:rFonts w:eastAsia="Times New Roman" w:cs="Times New Roman"/>
                <w:szCs w:val="18"/>
                <w:lang w:eastAsia="nl-NL"/>
              </w:rPr>
              <w:t>th</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110</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3.02.07.02</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xml:space="preserve">Hoger beroep (Raad van State) behandelen overig (o.a. </w:t>
            </w:r>
            <w:proofErr w:type="spellStart"/>
            <w:r w:rsidRPr="00E2284F">
              <w:rPr>
                <w:rFonts w:eastAsia="Times New Roman" w:cs="Times New Roman"/>
                <w:szCs w:val="18"/>
                <w:lang w:eastAsia="nl-NL"/>
              </w:rPr>
              <w:t>Wnb</w:t>
            </w:r>
            <w:proofErr w:type="spellEnd"/>
            <w:r w:rsidRPr="00E2284F">
              <w:rPr>
                <w:rFonts w:eastAsia="Times New Roman" w:cs="Times New Roman"/>
                <w:szCs w:val="18"/>
                <w:lang w:eastAsia="nl-NL"/>
              </w:rPr>
              <w:t xml:space="preserve">, </w:t>
            </w:r>
            <w:proofErr w:type="spellStart"/>
            <w:r w:rsidRPr="00E2284F">
              <w:rPr>
                <w:rFonts w:eastAsia="Times New Roman" w:cs="Times New Roman"/>
                <w:szCs w:val="18"/>
                <w:lang w:eastAsia="nl-NL"/>
              </w:rPr>
              <w:t>Wbb</w:t>
            </w:r>
            <w:proofErr w:type="spellEnd"/>
            <w:r w:rsidRPr="00E2284F">
              <w:rPr>
                <w:rFonts w:eastAsia="Times New Roman" w:cs="Times New Roman"/>
                <w:szCs w:val="18"/>
                <w:lang w:eastAsia="nl-NL"/>
              </w:rPr>
              <w:t xml:space="preserve"> vv, Ontgrondingen, Waterwet, </w:t>
            </w:r>
            <w:proofErr w:type="spellStart"/>
            <w:r w:rsidRPr="00E2284F">
              <w:rPr>
                <w:rFonts w:eastAsia="Times New Roman" w:cs="Times New Roman"/>
                <w:szCs w:val="18"/>
                <w:lang w:eastAsia="nl-NL"/>
              </w:rPr>
              <w:t>Whvbz</w:t>
            </w:r>
            <w:proofErr w:type="spellEnd"/>
            <w:r w:rsidRPr="00E2284F">
              <w:rPr>
                <w:rFonts w:eastAsia="Times New Roman" w:cs="Times New Roman"/>
                <w:szCs w:val="18"/>
                <w:lang w:eastAsia="nl-NL"/>
              </w:rPr>
              <w:t>)</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110</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3.02.08.01</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xml:space="preserve">Voorlopige voorziening behandelen </w:t>
            </w:r>
            <w:proofErr w:type="spellStart"/>
            <w:r w:rsidRPr="00E2284F">
              <w:rPr>
                <w:rFonts w:eastAsia="Times New Roman" w:cs="Times New Roman"/>
                <w:szCs w:val="18"/>
                <w:lang w:eastAsia="nl-NL"/>
              </w:rPr>
              <w:t>Wabo</w:t>
            </w:r>
            <w:proofErr w:type="spellEnd"/>
            <w:r w:rsidRPr="00E2284F">
              <w:rPr>
                <w:rFonts w:eastAsia="Times New Roman" w:cs="Times New Roman"/>
                <w:szCs w:val="18"/>
                <w:lang w:eastAsia="nl-NL"/>
              </w:rPr>
              <w:t xml:space="preserve">, </w:t>
            </w:r>
            <w:proofErr w:type="spellStart"/>
            <w:r w:rsidRPr="00E2284F">
              <w:rPr>
                <w:rFonts w:eastAsia="Times New Roman" w:cs="Times New Roman"/>
                <w:szCs w:val="18"/>
                <w:lang w:eastAsia="nl-NL"/>
              </w:rPr>
              <w:t>Wbb</w:t>
            </w:r>
            <w:proofErr w:type="spellEnd"/>
            <w:r w:rsidRPr="00E2284F">
              <w:rPr>
                <w:rFonts w:eastAsia="Times New Roman" w:cs="Times New Roman"/>
                <w:szCs w:val="18"/>
                <w:lang w:eastAsia="nl-NL"/>
              </w:rPr>
              <w:t xml:space="preserve"> </w:t>
            </w:r>
            <w:proofErr w:type="spellStart"/>
            <w:r w:rsidRPr="00E2284F">
              <w:rPr>
                <w:rFonts w:eastAsia="Times New Roman" w:cs="Times New Roman"/>
                <w:szCs w:val="18"/>
                <w:lang w:eastAsia="nl-NL"/>
              </w:rPr>
              <w:t>th</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110</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3.02.08.02</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xml:space="preserve">Voorlopige voorziening behandelen overig (o.a. </w:t>
            </w:r>
            <w:proofErr w:type="spellStart"/>
            <w:r w:rsidRPr="00E2284F">
              <w:rPr>
                <w:rFonts w:eastAsia="Times New Roman" w:cs="Times New Roman"/>
                <w:szCs w:val="18"/>
                <w:lang w:eastAsia="nl-NL"/>
              </w:rPr>
              <w:t>Wnb</w:t>
            </w:r>
            <w:proofErr w:type="spellEnd"/>
            <w:r w:rsidRPr="00E2284F">
              <w:rPr>
                <w:rFonts w:eastAsia="Times New Roman" w:cs="Times New Roman"/>
                <w:szCs w:val="18"/>
                <w:lang w:eastAsia="nl-NL"/>
              </w:rPr>
              <w:t xml:space="preserve">, </w:t>
            </w:r>
            <w:proofErr w:type="spellStart"/>
            <w:r w:rsidRPr="00E2284F">
              <w:rPr>
                <w:rFonts w:eastAsia="Times New Roman" w:cs="Times New Roman"/>
                <w:szCs w:val="18"/>
                <w:lang w:eastAsia="nl-NL"/>
              </w:rPr>
              <w:t>Wbb</w:t>
            </w:r>
            <w:proofErr w:type="spellEnd"/>
            <w:r w:rsidRPr="00E2284F">
              <w:rPr>
                <w:rFonts w:eastAsia="Times New Roman" w:cs="Times New Roman"/>
                <w:szCs w:val="18"/>
                <w:lang w:eastAsia="nl-NL"/>
              </w:rPr>
              <w:t xml:space="preserve"> vv, Ontgrondingen, Waterwet, </w:t>
            </w:r>
            <w:proofErr w:type="spellStart"/>
            <w:r w:rsidRPr="00E2284F">
              <w:rPr>
                <w:rFonts w:eastAsia="Times New Roman" w:cs="Times New Roman"/>
                <w:szCs w:val="18"/>
                <w:lang w:eastAsia="nl-NL"/>
              </w:rPr>
              <w:t>Whvbz</w:t>
            </w:r>
            <w:proofErr w:type="spellEnd"/>
            <w:r w:rsidRPr="00E2284F">
              <w:rPr>
                <w:rFonts w:eastAsia="Times New Roman" w:cs="Times New Roman"/>
                <w:szCs w:val="18"/>
                <w:lang w:eastAsia="nl-NL"/>
              </w:rPr>
              <w:t>)</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110</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3.03</w:t>
            </w:r>
          </w:p>
        </w:tc>
        <w:tc>
          <w:tcPr>
            <w:tcW w:w="5734" w:type="dxa"/>
            <w:tcBorders>
              <w:top w:val="nil"/>
              <w:left w:val="nil"/>
              <w:bottom w:val="single" w:sz="4" w:space="0" w:color="auto"/>
              <w:right w:val="single" w:sz="4" w:space="0" w:color="auto"/>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Juridisch advies</w:t>
            </w:r>
          </w:p>
        </w:tc>
        <w:tc>
          <w:tcPr>
            <w:tcW w:w="10347" w:type="dxa"/>
            <w:tcBorders>
              <w:top w:val="nil"/>
              <w:left w:val="nil"/>
              <w:bottom w:val="single" w:sz="4" w:space="0" w:color="auto"/>
              <w:right w:val="single" w:sz="4" w:space="0" w:color="auto"/>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nil"/>
              <w:left w:val="nil"/>
              <w:bottom w:val="single" w:sz="4" w:space="0" w:color="auto"/>
              <w:right w:val="single" w:sz="4" w:space="0" w:color="auto"/>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415" w:type="dxa"/>
            <w:tcBorders>
              <w:top w:val="nil"/>
              <w:left w:val="nil"/>
              <w:bottom w:val="single" w:sz="4" w:space="0" w:color="auto"/>
              <w:right w:val="single" w:sz="4" w:space="0" w:color="auto"/>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995" w:type="dxa"/>
            <w:tcBorders>
              <w:top w:val="nil"/>
              <w:left w:val="nil"/>
              <w:bottom w:val="single" w:sz="4" w:space="0" w:color="auto"/>
              <w:right w:val="single" w:sz="4" w:space="0" w:color="auto"/>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nil"/>
              <w:left w:val="nil"/>
              <w:bottom w:val="single" w:sz="4" w:space="0" w:color="auto"/>
              <w:right w:val="single" w:sz="4" w:space="0" w:color="auto"/>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3.03.01</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xml:space="preserve">Algemene juridische ondersteuning en juridisch advies complex </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nil"/>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118</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3.03.02</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xml:space="preserve">Algemene ondersteuning en juridisch advies </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nil"/>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110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85"/>
        </w:trPr>
        <w:tc>
          <w:tcPr>
            <w:tcW w:w="924" w:type="dxa"/>
            <w:tcBorders>
              <w:top w:val="single" w:sz="4" w:space="0" w:color="455A67"/>
              <w:left w:val="single" w:sz="4" w:space="0" w:color="455A67"/>
              <w:bottom w:val="nil"/>
              <w:right w:val="single" w:sz="4" w:space="0" w:color="455A67"/>
            </w:tcBorders>
            <w:shd w:val="clear" w:color="000000" w:fill="3986CB"/>
            <w:noWrap/>
            <w:vAlign w:val="center"/>
            <w:hideMark/>
          </w:tcPr>
          <w:p w:rsidR="00E2284F" w:rsidRPr="00E2284F" w:rsidRDefault="00E2284F" w:rsidP="00E2284F">
            <w:pPr>
              <w:spacing w:after="0" w:line="240" w:lineRule="auto"/>
              <w:rPr>
                <w:rFonts w:eastAsia="Times New Roman" w:cs="Times New Roman"/>
                <w:b/>
                <w:bCs/>
                <w:color w:val="FFFFFF"/>
                <w:szCs w:val="18"/>
                <w:lang w:eastAsia="nl-NL"/>
              </w:rPr>
            </w:pPr>
            <w:r w:rsidRPr="00E2284F">
              <w:rPr>
                <w:rFonts w:eastAsia="Times New Roman" w:cs="Times New Roman"/>
                <w:b/>
                <w:bCs/>
                <w:color w:val="FFFFFF"/>
                <w:szCs w:val="18"/>
                <w:lang w:eastAsia="nl-NL"/>
              </w:rPr>
              <w:t>4.</w:t>
            </w:r>
          </w:p>
        </w:tc>
        <w:tc>
          <w:tcPr>
            <w:tcW w:w="5734" w:type="dxa"/>
            <w:tcBorders>
              <w:top w:val="single" w:sz="4" w:space="0" w:color="455A67"/>
              <w:left w:val="single" w:sz="4" w:space="0" w:color="455A67"/>
              <w:bottom w:val="nil"/>
              <w:right w:val="single" w:sz="4" w:space="0" w:color="455A67"/>
            </w:tcBorders>
            <w:shd w:val="clear" w:color="000000" w:fill="3986CB"/>
            <w:noWrap/>
            <w:hideMark/>
          </w:tcPr>
          <w:p w:rsidR="00E2284F" w:rsidRPr="00E2284F" w:rsidRDefault="00E2284F" w:rsidP="00E2284F">
            <w:pPr>
              <w:spacing w:after="0" w:line="240" w:lineRule="auto"/>
              <w:rPr>
                <w:rFonts w:eastAsia="Times New Roman" w:cs="Times New Roman"/>
                <w:b/>
                <w:bCs/>
                <w:color w:val="FFFFFF"/>
                <w:szCs w:val="18"/>
                <w:lang w:eastAsia="nl-NL"/>
              </w:rPr>
            </w:pPr>
            <w:r w:rsidRPr="00E2284F">
              <w:rPr>
                <w:rFonts w:eastAsia="Times New Roman" w:cs="Times New Roman"/>
                <w:b/>
                <w:bCs/>
                <w:color w:val="FFFFFF"/>
                <w:szCs w:val="18"/>
                <w:lang w:eastAsia="nl-NL"/>
              </w:rPr>
              <w:t>KLACHT/MELDING BEHANDELEN</w:t>
            </w:r>
          </w:p>
        </w:tc>
        <w:tc>
          <w:tcPr>
            <w:tcW w:w="10347" w:type="dxa"/>
            <w:tcBorders>
              <w:top w:val="single" w:sz="4" w:space="0" w:color="455A67"/>
              <w:left w:val="single" w:sz="4" w:space="0" w:color="455A67"/>
              <w:bottom w:val="nil"/>
              <w:right w:val="single" w:sz="4" w:space="0" w:color="455A67"/>
            </w:tcBorders>
            <w:shd w:val="clear" w:color="000000" w:fill="3986CB"/>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single" w:sz="4" w:space="0" w:color="455A67"/>
              <w:left w:val="single" w:sz="4" w:space="0" w:color="455A67"/>
              <w:bottom w:val="nil"/>
              <w:right w:val="single" w:sz="4" w:space="0" w:color="455A67"/>
            </w:tcBorders>
            <w:shd w:val="clear" w:color="000000" w:fill="3986CB"/>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415" w:type="dxa"/>
            <w:tcBorders>
              <w:top w:val="single" w:sz="4" w:space="0" w:color="455A67"/>
              <w:left w:val="single" w:sz="4" w:space="0" w:color="455A67"/>
              <w:bottom w:val="nil"/>
              <w:right w:val="single" w:sz="4" w:space="0" w:color="455A67"/>
            </w:tcBorders>
            <w:shd w:val="clear" w:color="000000" w:fill="3986CB"/>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995" w:type="dxa"/>
            <w:tcBorders>
              <w:top w:val="single" w:sz="4" w:space="0" w:color="455A67"/>
              <w:left w:val="single" w:sz="4" w:space="0" w:color="455A67"/>
              <w:bottom w:val="nil"/>
              <w:right w:val="single" w:sz="4" w:space="0" w:color="455A67"/>
            </w:tcBorders>
            <w:shd w:val="clear" w:color="000000" w:fill="3986CB"/>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single" w:sz="4" w:space="0" w:color="455A67"/>
              <w:left w:val="single" w:sz="4" w:space="0" w:color="455A67"/>
              <w:bottom w:val="nil"/>
              <w:right w:val="single" w:sz="4" w:space="0" w:color="455A67"/>
            </w:tcBorders>
            <w:shd w:val="clear" w:color="000000" w:fill="3986CB"/>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r>
      <w:tr w:rsidR="00E2284F" w:rsidRPr="00E2284F" w:rsidTr="00E2284F">
        <w:trPr>
          <w:trHeight w:val="240"/>
        </w:trPr>
        <w:tc>
          <w:tcPr>
            <w:tcW w:w="924" w:type="dxa"/>
            <w:tcBorders>
              <w:top w:val="single" w:sz="4" w:space="0" w:color="auto"/>
              <w:left w:val="single" w:sz="4" w:space="0" w:color="auto"/>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4.01</w:t>
            </w:r>
          </w:p>
        </w:tc>
        <w:tc>
          <w:tcPr>
            <w:tcW w:w="5734" w:type="dxa"/>
            <w:tcBorders>
              <w:top w:val="single" w:sz="4" w:space="0" w:color="auto"/>
              <w:left w:val="single" w:sz="4" w:space="0" w:color="455A67"/>
              <w:bottom w:val="single" w:sz="4" w:space="0" w:color="auto"/>
              <w:right w:val="single" w:sz="4" w:space="0" w:color="455A67"/>
            </w:tcBorders>
            <w:shd w:val="clear" w:color="000000" w:fill="BCD5F0"/>
            <w:noWrap/>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Klacht/melding algemeen</w:t>
            </w:r>
          </w:p>
        </w:tc>
        <w:tc>
          <w:tcPr>
            <w:tcW w:w="10347"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415"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995"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single" w:sz="4" w:space="0" w:color="auto"/>
              <w:left w:val="single" w:sz="4" w:space="0" w:color="455A67"/>
              <w:bottom w:val="single" w:sz="4" w:space="0" w:color="auto"/>
              <w:right w:val="single" w:sz="4" w:space="0" w:color="auto"/>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4.01.09</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xml:space="preserve">Registratie klachtafhandeling en ongewoon voorval </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99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93</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4.01.11</w:t>
            </w:r>
          </w:p>
        </w:tc>
        <w:tc>
          <w:tcPr>
            <w:tcW w:w="10347" w:type="dxa"/>
            <w:tcBorders>
              <w:top w:val="nil"/>
              <w:left w:val="nil"/>
              <w:bottom w:val="single" w:sz="4" w:space="0" w:color="auto"/>
              <w:right w:val="single" w:sz="4" w:space="0" w:color="auto"/>
            </w:tcBorders>
            <w:shd w:val="clear" w:color="auto" w:fill="auto"/>
            <w:vAlign w:val="bottom"/>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xml:space="preserve">Klachtafhandeling en locatiebezoek </w:t>
            </w:r>
            <w:proofErr w:type="spellStart"/>
            <w:r w:rsidRPr="00E2284F">
              <w:rPr>
                <w:rFonts w:eastAsia="Times New Roman" w:cs="Times New Roman"/>
                <w:szCs w:val="18"/>
                <w:lang w:eastAsia="nl-NL"/>
              </w:rPr>
              <w:t>nav</w:t>
            </w:r>
            <w:proofErr w:type="spellEnd"/>
            <w:r w:rsidRPr="00E2284F">
              <w:rPr>
                <w:rFonts w:eastAsia="Times New Roman" w:cs="Times New Roman"/>
                <w:szCs w:val="18"/>
                <w:lang w:eastAsia="nl-NL"/>
              </w:rPr>
              <w:t xml:space="preserve"> klacht/melding/ongewoon voorval binnen kantoortijd (tussen 7.00 en 22.00 uur) </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99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93</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4.01.12</w:t>
            </w:r>
          </w:p>
        </w:tc>
        <w:tc>
          <w:tcPr>
            <w:tcW w:w="10347" w:type="dxa"/>
            <w:tcBorders>
              <w:top w:val="nil"/>
              <w:left w:val="nil"/>
              <w:bottom w:val="single" w:sz="4" w:space="0" w:color="auto"/>
              <w:right w:val="single" w:sz="4" w:space="0" w:color="auto"/>
            </w:tcBorders>
            <w:shd w:val="clear" w:color="auto" w:fill="auto"/>
            <w:vAlign w:val="bottom"/>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xml:space="preserve">Klachtafhandeling en locatiebezoek </w:t>
            </w:r>
            <w:proofErr w:type="spellStart"/>
            <w:r w:rsidRPr="00E2284F">
              <w:rPr>
                <w:rFonts w:eastAsia="Times New Roman" w:cs="Times New Roman"/>
                <w:szCs w:val="18"/>
                <w:lang w:eastAsia="nl-NL"/>
              </w:rPr>
              <w:t>nav</w:t>
            </w:r>
            <w:proofErr w:type="spellEnd"/>
            <w:r w:rsidRPr="00E2284F">
              <w:rPr>
                <w:rFonts w:eastAsia="Times New Roman" w:cs="Times New Roman"/>
                <w:szCs w:val="18"/>
                <w:lang w:eastAsia="nl-NL"/>
              </w:rPr>
              <w:t xml:space="preserve"> klacht/melding/ongewoon voorval buiten kantoortijd (tussen 22.00 en 7.00 uur) </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99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118</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85"/>
        </w:trPr>
        <w:tc>
          <w:tcPr>
            <w:tcW w:w="924" w:type="dxa"/>
            <w:tcBorders>
              <w:top w:val="single" w:sz="4" w:space="0" w:color="455A67"/>
              <w:left w:val="single" w:sz="4" w:space="0" w:color="455A67"/>
              <w:bottom w:val="nil"/>
              <w:right w:val="single" w:sz="4" w:space="0" w:color="455A67"/>
            </w:tcBorders>
            <w:shd w:val="clear" w:color="000000" w:fill="3986CB"/>
            <w:noWrap/>
            <w:vAlign w:val="center"/>
            <w:hideMark/>
          </w:tcPr>
          <w:p w:rsidR="00E2284F" w:rsidRPr="00E2284F" w:rsidRDefault="00E2284F" w:rsidP="00E2284F">
            <w:pPr>
              <w:spacing w:after="0" w:line="240" w:lineRule="auto"/>
              <w:rPr>
                <w:rFonts w:eastAsia="Times New Roman" w:cs="Times New Roman"/>
                <w:b/>
                <w:bCs/>
                <w:color w:val="FFFFFF"/>
                <w:szCs w:val="18"/>
                <w:lang w:eastAsia="nl-NL"/>
              </w:rPr>
            </w:pPr>
            <w:r w:rsidRPr="00E2284F">
              <w:rPr>
                <w:rFonts w:eastAsia="Times New Roman" w:cs="Times New Roman"/>
                <w:b/>
                <w:bCs/>
                <w:color w:val="FFFFFF"/>
                <w:szCs w:val="18"/>
                <w:lang w:eastAsia="nl-NL"/>
              </w:rPr>
              <w:t>6.</w:t>
            </w:r>
          </w:p>
        </w:tc>
        <w:tc>
          <w:tcPr>
            <w:tcW w:w="5734" w:type="dxa"/>
            <w:tcBorders>
              <w:top w:val="single" w:sz="4" w:space="0" w:color="455A67"/>
              <w:left w:val="single" w:sz="4" w:space="0" w:color="455A67"/>
              <w:bottom w:val="nil"/>
              <w:right w:val="single" w:sz="4" w:space="0" w:color="455A67"/>
            </w:tcBorders>
            <w:shd w:val="clear" w:color="000000" w:fill="3986CB"/>
            <w:noWrap/>
            <w:hideMark/>
          </w:tcPr>
          <w:p w:rsidR="00E2284F" w:rsidRPr="00E2284F" w:rsidRDefault="00E2284F" w:rsidP="00E2284F">
            <w:pPr>
              <w:spacing w:after="0" w:line="240" w:lineRule="auto"/>
              <w:rPr>
                <w:rFonts w:eastAsia="Times New Roman" w:cs="Times New Roman"/>
                <w:b/>
                <w:bCs/>
                <w:color w:val="FFFFFF"/>
                <w:szCs w:val="18"/>
                <w:lang w:eastAsia="nl-NL"/>
              </w:rPr>
            </w:pPr>
            <w:r w:rsidRPr="00E2284F">
              <w:rPr>
                <w:rFonts w:eastAsia="Times New Roman" w:cs="Times New Roman"/>
                <w:b/>
                <w:bCs/>
                <w:color w:val="FFFFFF"/>
                <w:szCs w:val="18"/>
                <w:lang w:eastAsia="nl-NL"/>
              </w:rPr>
              <w:t>OMGEVINGSKWALITEIT</w:t>
            </w:r>
          </w:p>
        </w:tc>
        <w:tc>
          <w:tcPr>
            <w:tcW w:w="10347" w:type="dxa"/>
            <w:tcBorders>
              <w:top w:val="single" w:sz="4" w:space="0" w:color="455A67"/>
              <w:left w:val="single" w:sz="4" w:space="0" w:color="455A67"/>
              <w:bottom w:val="nil"/>
              <w:right w:val="single" w:sz="4" w:space="0" w:color="455A67"/>
            </w:tcBorders>
            <w:shd w:val="clear" w:color="000000" w:fill="3986CB"/>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single" w:sz="4" w:space="0" w:color="455A67"/>
              <w:left w:val="single" w:sz="4" w:space="0" w:color="455A67"/>
              <w:bottom w:val="nil"/>
              <w:right w:val="single" w:sz="4" w:space="0" w:color="455A67"/>
            </w:tcBorders>
            <w:shd w:val="clear" w:color="000000" w:fill="3986CB"/>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415" w:type="dxa"/>
            <w:tcBorders>
              <w:top w:val="single" w:sz="4" w:space="0" w:color="455A67"/>
              <w:left w:val="single" w:sz="4" w:space="0" w:color="455A67"/>
              <w:bottom w:val="nil"/>
              <w:right w:val="single" w:sz="4" w:space="0" w:color="455A67"/>
            </w:tcBorders>
            <w:shd w:val="clear" w:color="000000" w:fill="3986CB"/>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995" w:type="dxa"/>
            <w:tcBorders>
              <w:top w:val="single" w:sz="4" w:space="0" w:color="455A67"/>
              <w:left w:val="single" w:sz="4" w:space="0" w:color="455A67"/>
              <w:bottom w:val="nil"/>
              <w:right w:val="single" w:sz="4" w:space="0" w:color="455A67"/>
            </w:tcBorders>
            <w:shd w:val="clear" w:color="000000" w:fill="3986CB"/>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single" w:sz="4" w:space="0" w:color="455A67"/>
              <w:left w:val="single" w:sz="4" w:space="0" w:color="455A67"/>
              <w:bottom w:val="nil"/>
              <w:right w:val="single" w:sz="4" w:space="0" w:color="455A67"/>
            </w:tcBorders>
            <w:shd w:val="clear" w:color="000000" w:fill="3986CB"/>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r>
      <w:tr w:rsidR="00E2284F" w:rsidRPr="00E2284F" w:rsidTr="00E2284F">
        <w:trPr>
          <w:trHeight w:val="240"/>
        </w:trPr>
        <w:tc>
          <w:tcPr>
            <w:tcW w:w="924" w:type="dxa"/>
            <w:tcBorders>
              <w:top w:val="single" w:sz="4" w:space="0" w:color="auto"/>
              <w:left w:val="single" w:sz="4" w:space="0" w:color="auto"/>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6.02</w:t>
            </w:r>
          </w:p>
        </w:tc>
        <w:tc>
          <w:tcPr>
            <w:tcW w:w="5734" w:type="dxa"/>
            <w:tcBorders>
              <w:top w:val="single" w:sz="4" w:space="0" w:color="auto"/>
              <w:left w:val="single" w:sz="4" w:space="0" w:color="455A67"/>
              <w:bottom w:val="single" w:sz="4" w:space="0" w:color="auto"/>
              <w:right w:val="single" w:sz="4" w:space="0" w:color="455A67"/>
            </w:tcBorders>
            <w:shd w:val="clear" w:color="000000" w:fill="BCD5F0"/>
            <w:noWrap/>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Advies ruimtelijke ordening</w:t>
            </w:r>
          </w:p>
        </w:tc>
        <w:tc>
          <w:tcPr>
            <w:tcW w:w="10347"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single" w:sz="4" w:space="0" w:color="auto"/>
              <w:left w:val="nil"/>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415"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995"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single" w:sz="4" w:space="0" w:color="auto"/>
              <w:left w:val="single" w:sz="4" w:space="0" w:color="455A67"/>
              <w:bottom w:val="single" w:sz="4" w:space="0" w:color="auto"/>
              <w:right w:val="single" w:sz="4" w:space="0" w:color="auto"/>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6.02.17</w:t>
            </w:r>
          </w:p>
        </w:tc>
        <w:tc>
          <w:tcPr>
            <w:tcW w:w="10347"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xml:space="preserve">Verzoek hogere waarde </w:t>
            </w:r>
            <w:proofErr w:type="spellStart"/>
            <w:r w:rsidRPr="00E2284F">
              <w:rPr>
                <w:rFonts w:eastAsia="Times New Roman" w:cs="Times New Roman"/>
                <w:szCs w:val="18"/>
                <w:lang w:eastAsia="nl-NL"/>
              </w:rPr>
              <w:t>ikv</w:t>
            </w:r>
            <w:proofErr w:type="spellEnd"/>
            <w:r w:rsidRPr="00E2284F">
              <w:rPr>
                <w:rFonts w:eastAsia="Times New Roman" w:cs="Times New Roman"/>
                <w:szCs w:val="18"/>
                <w:lang w:eastAsia="nl-NL"/>
              </w:rPr>
              <w:t xml:space="preserve"> RO (geluid)</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110</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6.02.22</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Advies of opstellen milieuparagraaf voor ruimtelijke ontwikkeling</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110</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6.03</w:t>
            </w:r>
          </w:p>
        </w:tc>
        <w:tc>
          <w:tcPr>
            <w:tcW w:w="5734" w:type="dxa"/>
            <w:tcBorders>
              <w:top w:val="nil"/>
              <w:left w:val="single" w:sz="4" w:space="0" w:color="455A67"/>
              <w:bottom w:val="single" w:sz="4" w:space="0" w:color="auto"/>
              <w:right w:val="single" w:sz="4" w:space="0" w:color="455A67"/>
            </w:tcBorders>
            <w:shd w:val="clear" w:color="000000" w:fill="BCD5F0"/>
            <w:noWrap/>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Overig advies omgevingskwaliteit</w:t>
            </w:r>
          </w:p>
        </w:tc>
        <w:tc>
          <w:tcPr>
            <w:tcW w:w="10347" w:type="dxa"/>
            <w:tcBorders>
              <w:top w:val="nil"/>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nil"/>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415" w:type="dxa"/>
            <w:tcBorders>
              <w:top w:val="nil"/>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995" w:type="dxa"/>
            <w:tcBorders>
              <w:top w:val="nil"/>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nil"/>
              <w:left w:val="single" w:sz="4" w:space="0" w:color="455A67"/>
              <w:bottom w:val="single" w:sz="4" w:space="0" w:color="auto"/>
              <w:right w:val="single" w:sz="4" w:space="0" w:color="auto"/>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6.03.03</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xml:space="preserve">Opstellen </w:t>
            </w:r>
            <w:proofErr w:type="spellStart"/>
            <w:r w:rsidRPr="00E2284F">
              <w:rPr>
                <w:rFonts w:eastAsia="Times New Roman" w:cs="Times New Roman"/>
                <w:szCs w:val="18"/>
                <w:lang w:eastAsia="nl-NL"/>
              </w:rPr>
              <w:t>milieu-effectrapportage</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110</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6.03.10</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Advies natuur en landschap</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110</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nil"/>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nil"/>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6.03.11</w:t>
            </w:r>
          </w:p>
        </w:tc>
        <w:tc>
          <w:tcPr>
            <w:tcW w:w="10347" w:type="dxa"/>
            <w:tcBorders>
              <w:top w:val="nil"/>
              <w:left w:val="nil"/>
              <w:bottom w:val="nil"/>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Procesbegeleiding aanpak knelpunten tussen bedrijf en omgeving</w:t>
            </w:r>
          </w:p>
        </w:tc>
        <w:tc>
          <w:tcPr>
            <w:tcW w:w="1134" w:type="dxa"/>
            <w:tcBorders>
              <w:top w:val="single" w:sz="4" w:space="0" w:color="455A67"/>
              <w:left w:val="nil"/>
              <w:bottom w:val="nil"/>
              <w:right w:val="single" w:sz="4" w:space="0" w:color="455A67"/>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single" w:sz="4" w:space="0" w:color="455A67"/>
              <w:left w:val="nil"/>
              <w:bottom w:val="nil"/>
              <w:right w:val="single" w:sz="4" w:space="0" w:color="455A67"/>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single" w:sz="4" w:space="0" w:color="455A67"/>
              <w:left w:val="nil"/>
              <w:bottom w:val="nil"/>
              <w:right w:val="single" w:sz="4" w:space="0" w:color="455A67"/>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118</w:t>
            </w:r>
          </w:p>
        </w:tc>
        <w:tc>
          <w:tcPr>
            <w:tcW w:w="1134" w:type="dxa"/>
            <w:tcBorders>
              <w:top w:val="nil"/>
              <w:left w:val="single" w:sz="4" w:space="0" w:color="auto"/>
              <w:bottom w:val="nil"/>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single" w:sz="4" w:space="0" w:color="auto"/>
              <w:left w:val="single" w:sz="4" w:space="0" w:color="auto"/>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6.04</w:t>
            </w:r>
          </w:p>
        </w:tc>
        <w:tc>
          <w:tcPr>
            <w:tcW w:w="5734" w:type="dxa"/>
            <w:tcBorders>
              <w:top w:val="single" w:sz="4" w:space="0" w:color="auto"/>
              <w:left w:val="single" w:sz="4" w:space="0" w:color="455A67"/>
              <w:bottom w:val="single" w:sz="4" w:space="0" w:color="auto"/>
              <w:right w:val="single" w:sz="4" w:space="0" w:color="455A67"/>
            </w:tcBorders>
            <w:shd w:val="clear" w:color="000000" w:fill="BCD5F0"/>
            <w:noWrap/>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Archeologie</w:t>
            </w:r>
          </w:p>
        </w:tc>
        <w:tc>
          <w:tcPr>
            <w:tcW w:w="10347"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415"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995"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single" w:sz="4" w:space="0" w:color="auto"/>
              <w:left w:val="single" w:sz="4" w:space="0" w:color="455A67"/>
              <w:bottom w:val="single" w:sz="4" w:space="0" w:color="auto"/>
              <w:right w:val="single" w:sz="4" w:space="0" w:color="auto"/>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6.04.01</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Hoogwaardig advies archeologie</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118</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6.04.03</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Beoordeling programma van eisen</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118</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6.04.04</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Beoordeling archeologische rapportages BO en IVO-O</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118</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6.04.05</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Beoordeling archeologische rapportages IVO-P en DO</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118</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lastRenderedPageBreak/>
              <w:t>6.05</w:t>
            </w:r>
          </w:p>
        </w:tc>
        <w:tc>
          <w:tcPr>
            <w:tcW w:w="5734" w:type="dxa"/>
            <w:tcBorders>
              <w:top w:val="nil"/>
              <w:left w:val="single" w:sz="4" w:space="0" w:color="455A67"/>
              <w:bottom w:val="single" w:sz="4" w:space="0" w:color="auto"/>
              <w:right w:val="single" w:sz="4" w:space="0" w:color="455A67"/>
            </w:tcBorders>
            <w:shd w:val="clear" w:color="000000" w:fill="BCD5F0"/>
            <w:noWrap/>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Welstand en monumentenzorg</w:t>
            </w:r>
          </w:p>
        </w:tc>
        <w:tc>
          <w:tcPr>
            <w:tcW w:w="10347" w:type="dxa"/>
            <w:tcBorders>
              <w:top w:val="nil"/>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nil"/>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415" w:type="dxa"/>
            <w:tcBorders>
              <w:top w:val="nil"/>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995" w:type="dxa"/>
            <w:tcBorders>
              <w:top w:val="nil"/>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nil"/>
              <w:left w:val="single" w:sz="4" w:space="0" w:color="455A67"/>
              <w:bottom w:val="single" w:sz="4" w:space="0" w:color="auto"/>
              <w:right w:val="single" w:sz="4" w:space="0" w:color="auto"/>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6.05.06</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Advisering / commissies erfgoed en omgevingskwaliteit</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110</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6.05.07</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w:t>
            </w:r>
            <w:proofErr w:type="spellStart"/>
            <w:r w:rsidRPr="00E2284F">
              <w:rPr>
                <w:rFonts w:eastAsia="Times New Roman" w:cs="Times New Roman"/>
                <w:szCs w:val="18"/>
                <w:lang w:eastAsia="nl-NL"/>
              </w:rPr>
              <w:t>Beleids</w:t>
            </w:r>
            <w:proofErr w:type="spellEnd"/>
            <w:r w:rsidRPr="00E2284F">
              <w:rPr>
                <w:rFonts w:eastAsia="Times New Roman" w:cs="Times New Roman"/>
                <w:szCs w:val="18"/>
                <w:lang w:eastAsia="nl-NL"/>
              </w:rPr>
              <w:t>)ondersteuning erfgoed en omgevingskwaliteit</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110</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single" w:sz="4" w:space="0" w:color="455A67"/>
              <w:left w:val="single" w:sz="4" w:space="0" w:color="auto"/>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6.06</w:t>
            </w:r>
          </w:p>
        </w:tc>
        <w:tc>
          <w:tcPr>
            <w:tcW w:w="5734" w:type="dxa"/>
            <w:tcBorders>
              <w:top w:val="single" w:sz="4" w:space="0" w:color="455A67"/>
              <w:left w:val="single" w:sz="4" w:space="0" w:color="455A67"/>
              <w:bottom w:val="single" w:sz="4" w:space="0" w:color="auto"/>
              <w:right w:val="single" w:sz="4" w:space="0" w:color="455A67"/>
            </w:tcBorders>
            <w:shd w:val="clear" w:color="000000" w:fill="BCD5F0"/>
            <w:noWrap/>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Plattelandsontwikkeling</w:t>
            </w:r>
          </w:p>
        </w:tc>
        <w:tc>
          <w:tcPr>
            <w:tcW w:w="10347" w:type="dxa"/>
            <w:tcBorders>
              <w:top w:val="single" w:sz="4" w:space="0" w:color="455A67"/>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single" w:sz="4" w:space="0" w:color="455A67"/>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415" w:type="dxa"/>
            <w:tcBorders>
              <w:top w:val="single" w:sz="4" w:space="0" w:color="455A67"/>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995" w:type="dxa"/>
            <w:tcBorders>
              <w:top w:val="single" w:sz="4" w:space="0" w:color="455A67"/>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single" w:sz="4" w:space="0" w:color="455A67"/>
              <w:left w:val="single" w:sz="4" w:space="0" w:color="455A67"/>
              <w:bottom w:val="single" w:sz="4" w:space="0" w:color="auto"/>
              <w:right w:val="single" w:sz="4" w:space="0" w:color="auto"/>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6.06.01</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Hoogwaardig advies plattelandsontwikkeling</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nil"/>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118</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6.06.02</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Advies plattelandsontwikkeling</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nil"/>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110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6.06.03</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Technische advisering en begeleiding projecten</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nil"/>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99</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85"/>
        </w:trPr>
        <w:tc>
          <w:tcPr>
            <w:tcW w:w="924" w:type="dxa"/>
            <w:tcBorders>
              <w:top w:val="single" w:sz="4" w:space="0" w:color="455A67"/>
              <w:left w:val="single" w:sz="4" w:space="0" w:color="455A67"/>
              <w:bottom w:val="nil"/>
              <w:right w:val="single" w:sz="4" w:space="0" w:color="455A67"/>
            </w:tcBorders>
            <w:shd w:val="clear" w:color="000000" w:fill="3986CB"/>
            <w:noWrap/>
            <w:vAlign w:val="center"/>
            <w:hideMark/>
          </w:tcPr>
          <w:p w:rsidR="00E2284F" w:rsidRPr="00E2284F" w:rsidRDefault="00E2284F" w:rsidP="00E2284F">
            <w:pPr>
              <w:spacing w:after="0" w:line="240" w:lineRule="auto"/>
              <w:rPr>
                <w:rFonts w:eastAsia="Times New Roman" w:cs="Times New Roman"/>
                <w:b/>
                <w:bCs/>
                <w:color w:val="FFFFFF"/>
                <w:szCs w:val="18"/>
                <w:lang w:eastAsia="nl-NL"/>
              </w:rPr>
            </w:pPr>
            <w:r w:rsidRPr="00E2284F">
              <w:rPr>
                <w:rFonts w:eastAsia="Times New Roman" w:cs="Times New Roman"/>
                <w:b/>
                <w:bCs/>
                <w:color w:val="FFFFFF"/>
                <w:szCs w:val="18"/>
                <w:lang w:eastAsia="nl-NL"/>
              </w:rPr>
              <w:t>7.</w:t>
            </w:r>
          </w:p>
        </w:tc>
        <w:tc>
          <w:tcPr>
            <w:tcW w:w="5734" w:type="dxa"/>
            <w:tcBorders>
              <w:top w:val="single" w:sz="4" w:space="0" w:color="455A67"/>
              <w:left w:val="single" w:sz="4" w:space="0" w:color="455A67"/>
              <w:bottom w:val="nil"/>
              <w:right w:val="single" w:sz="4" w:space="0" w:color="455A67"/>
            </w:tcBorders>
            <w:shd w:val="clear" w:color="000000" w:fill="3986CB"/>
            <w:noWrap/>
            <w:hideMark/>
          </w:tcPr>
          <w:p w:rsidR="00E2284F" w:rsidRPr="00E2284F" w:rsidRDefault="00E2284F" w:rsidP="00E2284F">
            <w:pPr>
              <w:spacing w:after="0" w:line="240" w:lineRule="auto"/>
              <w:rPr>
                <w:rFonts w:eastAsia="Times New Roman" w:cs="Times New Roman"/>
                <w:b/>
                <w:bCs/>
                <w:color w:val="FFFFFF"/>
                <w:szCs w:val="18"/>
                <w:lang w:eastAsia="nl-NL"/>
              </w:rPr>
            </w:pPr>
            <w:r w:rsidRPr="00E2284F">
              <w:rPr>
                <w:rFonts w:eastAsia="Times New Roman" w:cs="Times New Roman"/>
                <w:b/>
                <w:bCs/>
                <w:color w:val="FFFFFF"/>
                <w:szCs w:val="18"/>
                <w:lang w:eastAsia="nl-NL"/>
              </w:rPr>
              <w:t>COMMUNICATIE</w:t>
            </w:r>
          </w:p>
        </w:tc>
        <w:tc>
          <w:tcPr>
            <w:tcW w:w="10347" w:type="dxa"/>
            <w:tcBorders>
              <w:top w:val="single" w:sz="4" w:space="0" w:color="455A67"/>
              <w:left w:val="single" w:sz="4" w:space="0" w:color="455A67"/>
              <w:bottom w:val="nil"/>
              <w:right w:val="single" w:sz="4" w:space="0" w:color="455A67"/>
            </w:tcBorders>
            <w:shd w:val="clear" w:color="000000" w:fill="3986CB"/>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single" w:sz="4" w:space="0" w:color="455A67"/>
              <w:left w:val="single" w:sz="4" w:space="0" w:color="455A67"/>
              <w:bottom w:val="nil"/>
              <w:right w:val="single" w:sz="4" w:space="0" w:color="455A67"/>
            </w:tcBorders>
            <w:shd w:val="clear" w:color="000000" w:fill="3986CB"/>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415" w:type="dxa"/>
            <w:tcBorders>
              <w:top w:val="single" w:sz="4" w:space="0" w:color="455A67"/>
              <w:left w:val="single" w:sz="4" w:space="0" w:color="455A67"/>
              <w:bottom w:val="nil"/>
              <w:right w:val="single" w:sz="4" w:space="0" w:color="455A67"/>
            </w:tcBorders>
            <w:shd w:val="clear" w:color="000000" w:fill="3986CB"/>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995" w:type="dxa"/>
            <w:tcBorders>
              <w:top w:val="single" w:sz="4" w:space="0" w:color="455A67"/>
              <w:left w:val="single" w:sz="4" w:space="0" w:color="455A67"/>
              <w:bottom w:val="nil"/>
              <w:right w:val="single" w:sz="4" w:space="0" w:color="455A67"/>
            </w:tcBorders>
            <w:shd w:val="clear" w:color="000000" w:fill="3986CB"/>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single" w:sz="4" w:space="0" w:color="455A67"/>
              <w:left w:val="single" w:sz="4" w:space="0" w:color="455A67"/>
              <w:bottom w:val="nil"/>
              <w:right w:val="single" w:sz="4" w:space="0" w:color="455A67"/>
            </w:tcBorders>
            <w:shd w:val="clear" w:color="000000" w:fill="3986CB"/>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r>
      <w:tr w:rsidR="00E2284F" w:rsidRPr="00E2284F" w:rsidTr="00E2284F">
        <w:trPr>
          <w:trHeight w:val="240"/>
        </w:trPr>
        <w:tc>
          <w:tcPr>
            <w:tcW w:w="924" w:type="dxa"/>
            <w:tcBorders>
              <w:top w:val="single" w:sz="4" w:space="0" w:color="auto"/>
              <w:left w:val="single" w:sz="4" w:space="0" w:color="auto"/>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7.05</w:t>
            </w:r>
          </w:p>
        </w:tc>
        <w:tc>
          <w:tcPr>
            <w:tcW w:w="5734" w:type="dxa"/>
            <w:tcBorders>
              <w:top w:val="single" w:sz="4" w:space="0" w:color="auto"/>
              <w:left w:val="single" w:sz="4" w:space="0" w:color="455A67"/>
              <w:bottom w:val="single" w:sz="4" w:space="0" w:color="auto"/>
              <w:right w:val="single" w:sz="4" w:space="0" w:color="455A67"/>
            </w:tcBorders>
            <w:shd w:val="clear" w:color="000000" w:fill="BCD5F0"/>
            <w:noWrap/>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Communicatie</w:t>
            </w:r>
          </w:p>
        </w:tc>
        <w:tc>
          <w:tcPr>
            <w:tcW w:w="10347"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415"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995"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single" w:sz="4" w:space="0" w:color="auto"/>
              <w:left w:val="single" w:sz="4" w:space="0" w:color="455A67"/>
              <w:bottom w:val="single" w:sz="4" w:space="0" w:color="auto"/>
              <w:right w:val="single" w:sz="4" w:space="0" w:color="auto"/>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rPr>
                <w:rFonts w:eastAsia="Times New Roman" w:cs="Times New Roman"/>
                <w:color w:val="000000"/>
                <w:szCs w:val="18"/>
                <w:lang w:eastAsia="nl-NL"/>
              </w:rPr>
            </w:pPr>
            <w:r w:rsidRPr="00E2284F">
              <w:rPr>
                <w:rFonts w:eastAsia="Times New Roman" w:cs="Times New Roman"/>
                <w:color w:val="000000"/>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color w:val="000000"/>
                <w:szCs w:val="18"/>
                <w:lang w:eastAsia="nl-NL"/>
              </w:rPr>
            </w:pPr>
            <w:r w:rsidRPr="00E2284F">
              <w:rPr>
                <w:rFonts w:eastAsia="Times New Roman" w:cs="Times New Roman"/>
                <w:color w:val="000000"/>
                <w:szCs w:val="18"/>
                <w:lang w:eastAsia="nl-NL"/>
              </w:rPr>
              <w:t>7.05.01</w:t>
            </w:r>
          </w:p>
        </w:tc>
        <w:tc>
          <w:tcPr>
            <w:tcW w:w="10347"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Communicatiestrategie en -advies</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nil"/>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110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b/>
                <w:bCs/>
                <w:szCs w:val="18"/>
                <w:lang w:eastAsia="nl-NL"/>
              </w:rPr>
            </w:pPr>
            <w:r w:rsidRPr="00E2284F">
              <w:rPr>
                <w:rFonts w:eastAsia="Times New Roman" w:cs="Times New Roman"/>
                <w:b/>
                <w:bCs/>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rPr>
                <w:rFonts w:eastAsia="Times New Roman" w:cs="Times New Roman"/>
                <w:color w:val="000000"/>
                <w:szCs w:val="18"/>
                <w:lang w:eastAsia="nl-NL"/>
              </w:rPr>
            </w:pPr>
            <w:r w:rsidRPr="00E2284F">
              <w:rPr>
                <w:rFonts w:eastAsia="Times New Roman" w:cs="Times New Roman"/>
                <w:color w:val="000000"/>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color w:val="000000"/>
                <w:szCs w:val="18"/>
                <w:lang w:eastAsia="nl-NL"/>
              </w:rPr>
            </w:pPr>
            <w:r w:rsidRPr="00E2284F">
              <w:rPr>
                <w:rFonts w:eastAsia="Times New Roman" w:cs="Times New Roman"/>
                <w:color w:val="000000"/>
                <w:szCs w:val="18"/>
                <w:lang w:eastAsia="nl-NL"/>
              </w:rPr>
              <w:t>7.05.02</w:t>
            </w:r>
          </w:p>
        </w:tc>
        <w:tc>
          <w:tcPr>
            <w:tcW w:w="10347"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rPr>
                <w:rFonts w:eastAsia="Times New Roman" w:cs="Times New Roman"/>
                <w:szCs w:val="18"/>
                <w:lang w:eastAsia="nl-NL"/>
              </w:rPr>
            </w:pPr>
            <w:proofErr w:type="spellStart"/>
            <w:r w:rsidRPr="00E2284F">
              <w:rPr>
                <w:rFonts w:eastAsia="Times New Roman" w:cs="Times New Roman"/>
                <w:szCs w:val="18"/>
                <w:lang w:eastAsia="nl-NL"/>
              </w:rPr>
              <w:t>Communicatieuitvoering</w:t>
            </w:r>
            <w:proofErr w:type="spellEnd"/>
            <w:r w:rsidRPr="00E2284F">
              <w:rPr>
                <w:rFonts w:eastAsia="Times New Roman" w:cs="Times New Roman"/>
                <w:szCs w:val="18"/>
                <w:lang w:eastAsia="nl-NL"/>
              </w:rPr>
              <w:t xml:space="preserve"> en -ondersteuning</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nil"/>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99</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b/>
                <w:bCs/>
                <w:szCs w:val="18"/>
                <w:lang w:eastAsia="nl-NL"/>
              </w:rPr>
            </w:pPr>
            <w:r w:rsidRPr="00E2284F">
              <w:rPr>
                <w:rFonts w:eastAsia="Times New Roman" w:cs="Times New Roman"/>
                <w:b/>
                <w:bCs/>
                <w:szCs w:val="18"/>
                <w:lang w:eastAsia="nl-NL"/>
              </w:rPr>
              <w:t> </w:t>
            </w:r>
          </w:p>
        </w:tc>
      </w:tr>
      <w:tr w:rsidR="00E2284F" w:rsidRPr="00E2284F" w:rsidTr="00E2284F">
        <w:trPr>
          <w:trHeight w:val="285"/>
        </w:trPr>
        <w:tc>
          <w:tcPr>
            <w:tcW w:w="924" w:type="dxa"/>
            <w:tcBorders>
              <w:top w:val="single" w:sz="4" w:space="0" w:color="455A67"/>
              <w:left w:val="single" w:sz="4" w:space="0" w:color="455A67"/>
              <w:bottom w:val="nil"/>
              <w:right w:val="single" w:sz="4" w:space="0" w:color="455A67"/>
            </w:tcBorders>
            <w:shd w:val="clear" w:color="000000" w:fill="3986CB"/>
            <w:noWrap/>
            <w:vAlign w:val="center"/>
            <w:hideMark/>
          </w:tcPr>
          <w:p w:rsidR="00E2284F" w:rsidRPr="00E2284F" w:rsidRDefault="00E2284F" w:rsidP="00E2284F">
            <w:pPr>
              <w:spacing w:after="0" w:line="240" w:lineRule="auto"/>
              <w:rPr>
                <w:rFonts w:eastAsia="Times New Roman" w:cs="Times New Roman"/>
                <w:b/>
                <w:bCs/>
                <w:color w:val="FFFFFF"/>
                <w:szCs w:val="18"/>
                <w:lang w:eastAsia="nl-NL"/>
              </w:rPr>
            </w:pPr>
            <w:r w:rsidRPr="00E2284F">
              <w:rPr>
                <w:rFonts w:eastAsia="Times New Roman" w:cs="Times New Roman"/>
                <w:b/>
                <w:bCs/>
                <w:color w:val="FFFFFF"/>
                <w:szCs w:val="18"/>
                <w:lang w:eastAsia="nl-NL"/>
              </w:rPr>
              <w:t xml:space="preserve">9. </w:t>
            </w:r>
          </w:p>
        </w:tc>
        <w:tc>
          <w:tcPr>
            <w:tcW w:w="5734" w:type="dxa"/>
            <w:tcBorders>
              <w:top w:val="single" w:sz="4" w:space="0" w:color="455A67"/>
              <w:left w:val="single" w:sz="4" w:space="0" w:color="455A67"/>
              <w:bottom w:val="nil"/>
              <w:right w:val="single" w:sz="4" w:space="0" w:color="455A67"/>
            </w:tcBorders>
            <w:shd w:val="clear" w:color="000000" w:fill="3986CB"/>
            <w:noWrap/>
            <w:hideMark/>
          </w:tcPr>
          <w:p w:rsidR="00E2284F" w:rsidRPr="00E2284F" w:rsidRDefault="00E2284F" w:rsidP="00E2284F">
            <w:pPr>
              <w:spacing w:after="0" w:line="240" w:lineRule="auto"/>
              <w:rPr>
                <w:rFonts w:eastAsia="Times New Roman" w:cs="Times New Roman"/>
                <w:b/>
                <w:bCs/>
                <w:color w:val="FFFFFF"/>
                <w:szCs w:val="18"/>
                <w:lang w:eastAsia="nl-NL"/>
              </w:rPr>
            </w:pPr>
            <w:r w:rsidRPr="00E2284F">
              <w:rPr>
                <w:rFonts w:eastAsia="Times New Roman" w:cs="Times New Roman"/>
                <w:b/>
                <w:bCs/>
                <w:color w:val="FFFFFF"/>
                <w:szCs w:val="18"/>
                <w:lang w:eastAsia="nl-NL"/>
              </w:rPr>
              <w:t>BESCHIKKINGEN/MELDINGEN WET BODEMBESCHERMING (</w:t>
            </w:r>
            <w:proofErr w:type="spellStart"/>
            <w:r w:rsidRPr="00E2284F">
              <w:rPr>
                <w:rFonts w:eastAsia="Times New Roman" w:cs="Times New Roman"/>
                <w:b/>
                <w:bCs/>
                <w:color w:val="FFFFFF"/>
                <w:szCs w:val="18"/>
                <w:lang w:eastAsia="nl-NL"/>
              </w:rPr>
              <w:t>Awb</w:t>
            </w:r>
            <w:proofErr w:type="spellEnd"/>
            <w:r w:rsidRPr="00E2284F">
              <w:rPr>
                <w:rFonts w:eastAsia="Times New Roman" w:cs="Times New Roman"/>
                <w:b/>
                <w:bCs/>
                <w:color w:val="FFFFFF"/>
                <w:szCs w:val="18"/>
                <w:lang w:eastAsia="nl-NL"/>
              </w:rPr>
              <w:t>)</w:t>
            </w:r>
          </w:p>
        </w:tc>
        <w:tc>
          <w:tcPr>
            <w:tcW w:w="10347" w:type="dxa"/>
            <w:tcBorders>
              <w:top w:val="single" w:sz="4" w:space="0" w:color="455A67"/>
              <w:left w:val="single" w:sz="4" w:space="0" w:color="455A67"/>
              <w:bottom w:val="nil"/>
              <w:right w:val="single" w:sz="4" w:space="0" w:color="455A67"/>
            </w:tcBorders>
            <w:shd w:val="clear" w:color="000000" w:fill="3986CB"/>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single" w:sz="4" w:space="0" w:color="455A67"/>
              <w:left w:val="single" w:sz="4" w:space="0" w:color="455A67"/>
              <w:bottom w:val="nil"/>
              <w:right w:val="single" w:sz="4" w:space="0" w:color="455A67"/>
            </w:tcBorders>
            <w:shd w:val="clear" w:color="000000" w:fill="3986CB"/>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415" w:type="dxa"/>
            <w:tcBorders>
              <w:top w:val="single" w:sz="4" w:space="0" w:color="455A67"/>
              <w:left w:val="single" w:sz="4" w:space="0" w:color="455A67"/>
              <w:bottom w:val="nil"/>
              <w:right w:val="single" w:sz="4" w:space="0" w:color="455A67"/>
            </w:tcBorders>
            <w:shd w:val="clear" w:color="000000" w:fill="3986CB"/>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995" w:type="dxa"/>
            <w:tcBorders>
              <w:top w:val="single" w:sz="4" w:space="0" w:color="455A67"/>
              <w:left w:val="single" w:sz="4" w:space="0" w:color="455A67"/>
              <w:bottom w:val="nil"/>
              <w:right w:val="single" w:sz="4" w:space="0" w:color="455A67"/>
            </w:tcBorders>
            <w:shd w:val="clear" w:color="000000" w:fill="3986CB"/>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single" w:sz="4" w:space="0" w:color="455A67"/>
              <w:left w:val="single" w:sz="4" w:space="0" w:color="455A67"/>
              <w:bottom w:val="nil"/>
              <w:right w:val="single" w:sz="4" w:space="0" w:color="455A67"/>
            </w:tcBorders>
            <w:shd w:val="clear" w:color="000000" w:fill="3986CB"/>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r>
      <w:tr w:rsidR="00E2284F" w:rsidRPr="00E2284F" w:rsidTr="00E2284F">
        <w:trPr>
          <w:trHeight w:val="240"/>
        </w:trPr>
        <w:tc>
          <w:tcPr>
            <w:tcW w:w="924" w:type="dxa"/>
            <w:tcBorders>
              <w:top w:val="single" w:sz="4" w:space="0" w:color="auto"/>
              <w:left w:val="single" w:sz="4" w:space="0" w:color="auto"/>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9.01</w:t>
            </w:r>
          </w:p>
        </w:tc>
        <w:tc>
          <w:tcPr>
            <w:tcW w:w="5734" w:type="dxa"/>
            <w:tcBorders>
              <w:top w:val="single" w:sz="4" w:space="0" w:color="auto"/>
              <w:left w:val="single" w:sz="4" w:space="0" w:color="455A67"/>
              <w:bottom w:val="single" w:sz="4" w:space="0" w:color="auto"/>
              <w:right w:val="single" w:sz="4" w:space="0" w:color="455A67"/>
            </w:tcBorders>
            <w:shd w:val="clear" w:color="000000" w:fill="BCD5F0"/>
            <w:noWrap/>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Advies bodemonderzoeken en -sanering</w:t>
            </w:r>
          </w:p>
        </w:tc>
        <w:tc>
          <w:tcPr>
            <w:tcW w:w="10347"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415"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995"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single" w:sz="4" w:space="0" w:color="auto"/>
              <w:left w:val="single" w:sz="4" w:space="0" w:color="455A67"/>
              <w:bottom w:val="single" w:sz="4" w:space="0" w:color="auto"/>
              <w:right w:val="single" w:sz="4" w:space="0" w:color="auto"/>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r>
      <w:tr w:rsidR="00E2284F" w:rsidRPr="00E2284F" w:rsidTr="00E2284F">
        <w:trPr>
          <w:trHeight w:val="240"/>
        </w:trPr>
        <w:tc>
          <w:tcPr>
            <w:tcW w:w="924" w:type="dxa"/>
            <w:tcBorders>
              <w:top w:val="nil"/>
              <w:left w:val="single" w:sz="4" w:space="0" w:color="auto"/>
              <w:bottom w:val="nil"/>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nil"/>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9.01.06</w:t>
            </w:r>
          </w:p>
        </w:tc>
        <w:tc>
          <w:tcPr>
            <w:tcW w:w="10347" w:type="dxa"/>
            <w:tcBorders>
              <w:top w:val="nil"/>
              <w:left w:val="single" w:sz="4" w:space="0" w:color="455A67"/>
              <w:bottom w:val="nil"/>
              <w:right w:val="single" w:sz="4" w:space="0" w:color="455A67"/>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xml:space="preserve">Advies (water)bodemonderzoeken en -sanering/advies bodem </w:t>
            </w:r>
            <w:proofErr w:type="spellStart"/>
            <w:r w:rsidRPr="00E2284F">
              <w:rPr>
                <w:rFonts w:eastAsia="Times New Roman" w:cs="Times New Roman"/>
                <w:szCs w:val="18"/>
                <w:lang w:eastAsia="nl-NL"/>
              </w:rPr>
              <w:t>Wbb</w:t>
            </w:r>
            <w:proofErr w:type="spellEnd"/>
          </w:p>
        </w:tc>
        <w:tc>
          <w:tcPr>
            <w:tcW w:w="1134" w:type="dxa"/>
            <w:tcBorders>
              <w:top w:val="nil"/>
              <w:left w:val="single" w:sz="4" w:space="0" w:color="auto"/>
              <w:bottom w:val="nil"/>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nil"/>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nil"/>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110</w:t>
            </w:r>
          </w:p>
        </w:tc>
        <w:tc>
          <w:tcPr>
            <w:tcW w:w="1134" w:type="dxa"/>
            <w:tcBorders>
              <w:top w:val="nil"/>
              <w:left w:val="nil"/>
              <w:bottom w:val="nil"/>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single" w:sz="4" w:space="0" w:color="auto"/>
              <w:left w:val="single" w:sz="4" w:space="0" w:color="auto"/>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9.02</w:t>
            </w:r>
          </w:p>
        </w:tc>
        <w:tc>
          <w:tcPr>
            <w:tcW w:w="5734" w:type="dxa"/>
            <w:tcBorders>
              <w:top w:val="single" w:sz="4" w:space="0" w:color="auto"/>
              <w:left w:val="single" w:sz="4" w:space="0" w:color="455A67"/>
              <w:bottom w:val="single" w:sz="4" w:space="0" w:color="auto"/>
              <w:right w:val="single" w:sz="4" w:space="0" w:color="455A67"/>
            </w:tcBorders>
            <w:shd w:val="clear" w:color="000000" w:fill="BCD5F0"/>
            <w:noWrap/>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Beschikkingen/meldingen/programma</w:t>
            </w:r>
          </w:p>
        </w:tc>
        <w:tc>
          <w:tcPr>
            <w:tcW w:w="10347"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415"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995"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single" w:sz="4" w:space="0" w:color="auto"/>
              <w:left w:val="single" w:sz="4" w:space="0" w:color="455A67"/>
              <w:bottom w:val="single" w:sz="4" w:space="0" w:color="auto"/>
              <w:right w:val="single" w:sz="4" w:space="0" w:color="auto"/>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9.02.10</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WBB Beschikking Ernst/Spoed</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nil"/>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110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30</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9.02.11</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WBB Beschikking Saneringsplan</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nil"/>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110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30</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9.02.12</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WBB Beschikking Ernst/Spoed en Saneringsplan</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nil"/>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110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40</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9.02.13</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Beoordelen Plan van Aanpak</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nil"/>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110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7,5</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9.02.15</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BUS Melding</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nil"/>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99</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6</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9.02.16</w:t>
            </w:r>
          </w:p>
        </w:tc>
        <w:tc>
          <w:tcPr>
            <w:tcW w:w="10347" w:type="dxa"/>
            <w:tcBorders>
              <w:top w:val="single" w:sz="4" w:space="0" w:color="455A67"/>
              <w:left w:val="single" w:sz="4" w:space="0" w:color="455A67"/>
              <w:bottom w:val="single" w:sz="4" w:space="0" w:color="455A67"/>
              <w:right w:val="single" w:sz="4" w:space="0" w:color="455A67"/>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Melding art 41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nil"/>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110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9.02.17</w:t>
            </w:r>
          </w:p>
        </w:tc>
        <w:tc>
          <w:tcPr>
            <w:tcW w:w="10347" w:type="dxa"/>
            <w:tcBorders>
              <w:top w:val="single" w:sz="4" w:space="0" w:color="auto"/>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Beoordelen nazorg- en monitoringsrapporten</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nil"/>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110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7,5</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9.02.18</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Wijziging op Saneringsplan</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nil"/>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110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9.02.19</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Melding lozen buiten inrichtingen/Melding gesloten bodemenergiesystemen</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99</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9.02.20</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xml:space="preserve">Administratieve en procedurele afhandeling procedures </w:t>
            </w:r>
            <w:proofErr w:type="spellStart"/>
            <w:r w:rsidRPr="00E2284F">
              <w:rPr>
                <w:rFonts w:eastAsia="Times New Roman" w:cs="Times New Roman"/>
                <w:szCs w:val="18"/>
                <w:lang w:eastAsia="nl-NL"/>
              </w:rPr>
              <w:t>Wbb</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80</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9.02.21</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Beoordelen plan van aanpak Nieuw geval</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nil"/>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110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9.02.22</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Evaluatie plan van aanpak</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nil"/>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110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9.02.23</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xml:space="preserve">Evaluatie plan van aanpak Nieuw geval </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nil"/>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110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9.02.24</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xml:space="preserve">Evaluatie saneringsplan </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nil"/>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110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9.02.25</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Evaluatie BUS melding</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nil"/>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110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9.02.26</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Evaluatie BUS TUP</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nil"/>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110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9.02.27</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Melding art 28 lid 3</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nil"/>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110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9.02.28</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xml:space="preserve">Vooroverleg </w:t>
            </w:r>
            <w:proofErr w:type="spellStart"/>
            <w:r w:rsidRPr="00E2284F">
              <w:rPr>
                <w:rFonts w:eastAsia="Times New Roman" w:cs="Times New Roman"/>
                <w:szCs w:val="18"/>
                <w:lang w:eastAsia="nl-NL"/>
              </w:rPr>
              <w:t>Wbb</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nil"/>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110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9.02.29</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BUS melding/TUP</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99</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85"/>
        </w:trPr>
        <w:tc>
          <w:tcPr>
            <w:tcW w:w="924" w:type="dxa"/>
            <w:tcBorders>
              <w:top w:val="single" w:sz="4" w:space="0" w:color="455A67"/>
              <w:left w:val="single" w:sz="4" w:space="0" w:color="455A67"/>
              <w:bottom w:val="nil"/>
              <w:right w:val="single" w:sz="4" w:space="0" w:color="455A67"/>
            </w:tcBorders>
            <w:shd w:val="clear" w:color="000000" w:fill="3986CB"/>
            <w:noWrap/>
            <w:vAlign w:val="center"/>
            <w:hideMark/>
          </w:tcPr>
          <w:p w:rsidR="00E2284F" w:rsidRPr="00E2284F" w:rsidRDefault="00E2284F" w:rsidP="00E2284F">
            <w:pPr>
              <w:spacing w:after="0" w:line="240" w:lineRule="auto"/>
              <w:rPr>
                <w:rFonts w:eastAsia="Times New Roman" w:cs="Times New Roman"/>
                <w:b/>
                <w:bCs/>
                <w:color w:val="FFFFFF"/>
                <w:szCs w:val="18"/>
                <w:lang w:eastAsia="nl-NL"/>
              </w:rPr>
            </w:pPr>
            <w:r w:rsidRPr="00E2284F">
              <w:rPr>
                <w:rFonts w:eastAsia="Times New Roman" w:cs="Times New Roman"/>
                <w:b/>
                <w:bCs/>
                <w:color w:val="FFFFFF"/>
                <w:szCs w:val="18"/>
                <w:lang w:eastAsia="nl-NL"/>
              </w:rPr>
              <w:t>10.</w:t>
            </w:r>
          </w:p>
        </w:tc>
        <w:tc>
          <w:tcPr>
            <w:tcW w:w="5734" w:type="dxa"/>
            <w:tcBorders>
              <w:top w:val="single" w:sz="4" w:space="0" w:color="455A67"/>
              <w:left w:val="single" w:sz="4" w:space="0" w:color="455A67"/>
              <w:bottom w:val="nil"/>
              <w:right w:val="single" w:sz="4" w:space="0" w:color="455A67"/>
            </w:tcBorders>
            <w:shd w:val="clear" w:color="000000" w:fill="3986CB"/>
            <w:noWrap/>
            <w:hideMark/>
          </w:tcPr>
          <w:p w:rsidR="00E2284F" w:rsidRPr="00E2284F" w:rsidRDefault="00E2284F" w:rsidP="00E2284F">
            <w:pPr>
              <w:spacing w:after="0" w:line="240" w:lineRule="auto"/>
              <w:rPr>
                <w:rFonts w:eastAsia="Times New Roman" w:cs="Times New Roman"/>
                <w:b/>
                <w:bCs/>
                <w:color w:val="FFFFFF"/>
                <w:szCs w:val="18"/>
                <w:lang w:eastAsia="nl-NL"/>
              </w:rPr>
            </w:pPr>
            <w:r w:rsidRPr="00E2284F">
              <w:rPr>
                <w:rFonts w:eastAsia="Times New Roman" w:cs="Times New Roman"/>
                <w:b/>
                <w:bCs/>
                <w:color w:val="FFFFFF"/>
                <w:szCs w:val="18"/>
                <w:lang w:eastAsia="nl-NL"/>
              </w:rPr>
              <w:t>MILIEUONDERZOEK, -BELEID EN -ADVIES</w:t>
            </w:r>
          </w:p>
        </w:tc>
        <w:tc>
          <w:tcPr>
            <w:tcW w:w="10347" w:type="dxa"/>
            <w:tcBorders>
              <w:top w:val="nil"/>
              <w:left w:val="single" w:sz="4" w:space="0" w:color="455A67"/>
              <w:bottom w:val="nil"/>
              <w:right w:val="single" w:sz="4" w:space="0" w:color="455A67"/>
            </w:tcBorders>
            <w:shd w:val="clear" w:color="000000" w:fill="3986CB"/>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nil"/>
              <w:left w:val="single" w:sz="4" w:space="0" w:color="455A67"/>
              <w:bottom w:val="nil"/>
              <w:right w:val="single" w:sz="4" w:space="0" w:color="455A67"/>
            </w:tcBorders>
            <w:shd w:val="clear" w:color="000000" w:fill="3986CB"/>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415" w:type="dxa"/>
            <w:tcBorders>
              <w:top w:val="nil"/>
              <w:left w:val="single" w:sz="4" w:space="0" w:color="455A67"/>
              <w:bottom w:val="nil"/>
              <w:right w:val="single" w:sz="4" w:space="0" w:color="455A67"/>
            </w:tcBorders>
            <w:shd w:val="clear" w:color="000000" w:fill="3986CB"/>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995" w:type="dxa"/>
            <w:tcBorders>
              <w:top w:val="nil"/>
              <w:left w:val="single" w:sz="4" w:space="0" w:color="455A67"/>
              <w:bottom w:val="nil"/>
              <w:right w:val="single" w:sz="4" w:space="0" w:color="455A67"/>
            </w:tcBorders>
            <w:shd w:val="clear" w:color="000000" w:fill="3986CB"/>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single" w:sz="4" w:space="0" w:color="455A67"/>
              <w:left w:val="single" w:sz="4" w:space="0" w:color="455A67"/>
              <w:bottom w:val="nil"/>
              <w:right w:val="single" w:sz="4" w:space="0" w:color="455A67"/>
            </w:tcBorders>
            <w:shd w:val="clear" w:color="000000" w:fill="3986CB"/>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r>
      <w:tr w:rsidR="00E2284F" w:rsidRPr="00E2284F" w:rsidTr="00E2284F">
        <w:trPr>
          <w:trHeight w:val="240"/>
        </w:trPr>
        <w:tc>
          <w:tcPr>
            <w:tcW w:w="924" w:type="dxa"/>
            <w:tcBorders>
              <w:top w:val="single" w:sz="4" w:space="0" w:color="auto"/>
              <w:left w:val="single" w:sz="4" w:space="0" w:color="auto"/>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10.01</w:t>
            </w:r>
          </w:p>
        </w:tc>
        <w:tc>
          <w:tcPr>
            <w:tcW w:w="5734" w:type="dxa"/>
            <w:tcBorders>
              <w:top w:val="single" w:sz="4" w:space="0" w:color="auto"/>
              <w:left w:val="single" w:sz="4" w:space="0" w:color="455A67"/>
              <w:bottom w:val="single" w:sz="4" w:space="0" w:color="auto"/>
              <w:right w:val="single" w:sz="4" w:space="0" w:color="455A67"/>
            </w:tcBorders>
            <w:shd w:val="clear" w:color="000000" w:fill="BCD5F0"/>
            <w:noWrap/>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Advies/onderzoek bodem</w:t>
            </w:r>
          </w:p>
        </w:tc>
        <w:tc>
          <w:tcPr>
            <w:tcW w:w="10347"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415"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995"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single" w:sz="4" w:space="0" w:color="auto"/>
              <w:left w:val="single" w:sz="4" w:space="0" w:color="455A67"/>
              <w:bottom w:val="single" w:sz="4" w:space="0" w:color="auto"/>
              <w:right w:val="single" w:sz="4" w:space="0" w:color="auto"/>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10.01.33</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Advies/onderzoek bodem</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110</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rPr>
                <w:rFonts w:eastAsia="Times New Roman" w:cs="Times New Roman"/>
                <w:color w:val="000000"/>
                <w:szCs w:val="18"/>
                <w:lang w:eastAsia="nl-NL"/>
              </w:rPr>
            </w:pPr>
            <w:r w:rsidRPr="00E2284F">
              <w:rPr>
                <w:rFonts w:eastAsia="Times New Roman" w:cs="Times New Roman"/>
                <w:color w:val="000000"/>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10.01.34</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Hoogwaardig advies en senior projectleiding bodem en grondwater</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118</w:t>
            </w:r>
          </w:p>
        </w:tc>
        <w:tc>
          <w:tcPr>
            <w:tcW w:w="1134"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10.03</w:t>
            </w:r>
          </w:p>
        </w:tc>
        <w:tc>
          <w:tcPr>
            <w:tcW w:w="5734" w:type="dxa"/>
            <w:tcBorders>
              <w:top w:val="nil"/>
              <w:left w:val="single" w:sz="4" w:space="0" w:color="455A67"/>
              <w:bottom w:val="single" w:sz="4" w:space="0" w:color="auto"/>
              <w:right w:val="single" w:sz="4" w:space="0" w:color="455A67"/>
            </w:tcBorders>
            <w:shd w:val="clear" w:color="000000" w:fill="BCD5F0"/>
            <w:noWrap/>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Advies/onderzoek geluid</w:t>
            </w:r>
          </w:p>
        </w:tc>
        <w:tc>
          <w:tcPr>
            <w:tcW w:w="10347" w:type="dxa"/>
            <w:tcBorders>
              <w:top w:val="nil"/>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nil"/>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415" w:type="dxa"/>
            <w:tcBorders>
              <w:top w:val="nil"/>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995" w:type="dxa"/>
            <w:tcBorders>
              <w:top w:val="nil"/>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nil"/>
              <w:left w:val="single" w:sz="4" w:space="0" w:color="455A67"/>
              <w:bottom w:val="single" w:sz="4" w:space="0" w:color="auto"/>
              <w:right w:val="single" w:sz="4" w:space="0" w:color="auto"/>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10.03.11</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Zonebeheer industrielawaai</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110</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10.03.13</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Advies/onderzoek geluid</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110</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10.03.14</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Hoogwaardig advies en senior projectleiding geluidsanering</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118</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10.03.15</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Specialistisch advies geluidsanering</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110</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10.03.16</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Technisch advies en begeleiding geluidsanering</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99</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10.03.17</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Administratieve ondersteuning geluidsanering</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80</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single" w:sz="4" w:space="0" w:color="455A67"/>
              <w:left w:val="single" w:sz="4" w:space="0" w:color="455A67"/>
              <w:bottom w:val="nil"/>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10.04</w:t>
            </w:r>
          </w:p>
        </w:tc>
        <w:tc>
          <w:tcPr>
            <w:tcW w:w="5734" w:type="dxa"/>
            <w:tcBorders>
              <w:top w:val="single" w:sz="4" w:space="0" w:color="455A67"/>
              <w:left w:val="single" w:sz="4" w:space="0" w:color="455A67"/>
              <w:bottom w:val="nil"/>
              <w:right w:val="single" w:sz="4" w:space="0" w:color="455A67"/>
            </w:tcBorders>
            <w:shd w:val="clear" w:color="000000" w:fill="BCD5F0"/>
            <w:noWrap/>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Advies/onderzoek luchtkwaliteit en/of geur</w:t>
            </w:r>
          </w:p>
        </w:tc>
        <w:tc>
          <w:tcPr>
            <w:tcW w:w="10347" w:type="dxa"/>
            <w:tcBorders>
              <w:top w:val="single" w:sz="4" w:space="0" w:color="455A67"/>
              <w:left w:val="single" w:sz="4" w:space="0" w:color="455A67"/>
              <w:bottom w:val="nil"/>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single" w:sz="4" w:space="0" w:color="455A67"/>
              <w:left w:val="single" w:sz="4" w:space="0" w:color="455A67"/>
              <w:bottom w:val="nil"/>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415" w:type="dxa"/>
            <w:tcBorders>
              <w:top w:val="single" w:sz="4" w:space="0" w:color="455A67"/>
              <w:left w:val="single" w:sz="4" w:space="0" w:color="455A67"/>
              <w:bottom w:val="nil"/>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995" w:type="dxa"/>
            <w:tcBorders>
              <w:top w:val="single" w:sz="4" w:space="0" w:color="455A67"/>
              <w:left w:val="single" w:sz="4" w:space="0" w:color="455A67"/>
              <w:bottom w:val="nil"/>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single" w:sz="4" w:space="0" w:color="455A67"/>
              <w:left w:val="single" w:sz="4" w:space="0" w:color="455A67"/>
              <w:bottom w:val="single" w:sz="4" w:space="0" w:color="455A67"/>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r>
      <w:tr w:rsidR="00E2284F" w:rsidRPr="00E2284F" w:rsidTr="00E2284F">
        <w:trPr>
          <w:trHeight w:val="240"/>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5734" w:type="dxa"/>
            <w:tcBorders>
              <w:top w:val="single" w:sz="4" w:space="0" w:color="auto"/>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10.04.09</w:t>
            </w:r>
          </w:p>
        </w:tc>
        <w:tc>
          <w:tcPr>
            <w:tcW w:w="10347" w:type="dxa"/>
            <w:tcBorders>
              <w:top w:val="single" w:sz="4" w:space="0" w:color="auto"/>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Specialistisch advies/onderzoek luchtkwaliteit en/of geur</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single" w:sz="4" w:space="0" w:color="auto"/>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110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10.04.10</w:t>
            </w:r>
          </w:p>
        </w:tc>
        <w:tc>
          <w:tcPr>
            <w:tcW w:w="10347"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Technisch advies/onderzoek luchtkwaliteit en/of geur</w:t>
            </w:r>
          </w:p>
        </w:tc>
        <w:tc>
          <w:tcPr>
            <w:tcW w:w="1134"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99</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10.04.11</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Hoogwaardig advies/onderzoek luchtkwaliteit en/of geur</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118</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10.05</w:t>
            </w:r>
          </w:p>
        </w:tc>
        <w:tc>
          <w:tcPr>
            <w:tcW w:w="5734" w:type="dxa"/>
            <w:tcBorders>
              <w:top w:val="nil"/>
              <w:left w:val="single" w:sz="4" w:space="0" w:color="455A67"/>
              <w:bottom w:val="single" w:sz="4" w:space="0" w:color="auto"/>
              <w:right w:val="single" w:sz="4" w:space="0" w:color="455A67"/>
            </w:tcBorders>
            <w:shd w:val="clear" w:color="000000" w:fill="BCD5F0"/>
            <w:noWrap/>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Advies/onderzoek externe veiligheid</w:t>
            </w:r>
          </w:p>
        </w:tc>
        <w:tc>
          <w:tcPr>
            <w:tcW w:w="10347" w:type="dxa"/>
            <w:tcBorders>
              <w:top w:val="nil"/>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nil"/>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415" w:type="dxa"/>
            <w:tcBorders>
              <w:top w:val="nil"/>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995" w:type="dxa"/>
            <w:tcBorders>
              <w:top w:val="nil"/>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nil"/>
              <w:left w:val="single" w:sz="4" w:space="0" w:color="455A67"/>
              <w:bottom w:val="single" w:sz="4" w:space="0" w:color="auto"/>
              <w:right w:val="single" w:sz="4" w:space="0" w:color="auto"/>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10.05.07</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Advies/onderzoek externe veiligheid</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110</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10.06</w:t>
            </w:r>
          </w:p>
        </w:tc>
        <w:tc>
          <w:tcPr>
            <w:tcW w:w="5734" w:type="dxa"/>
            <w:tcBorders>
              <w:top w:val="nil"/>
              <w:left w:val="single" w:sz="4" w:space="0" w:color="455A67"/>
              <w:bottom w:val="single" w:sz="4" w:space="0" w:color="auto"/>
              <w:right w:val="single" w:sz="4" w:space="0" w:color="455A67"/>
            </w:tcBorders>
            <w:shd w:val="clear" w:color="000000" w:fill="BCD5F0"/>
            <w:noWrap/>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Advies/onderzoek asbest</w:t>
            </w:r>
          </w:p>
        </w:tc>
        <w:tc>
          <w:tcPr>
            <w:tcW w:w="10347" w:type="dxa"/>
            <w:tcBorders>
              <w:top w:val="nil"/>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nil"/>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415" w:type="dxa"/>
            <w:tcBorders>
              <w:top w:val="nil"/>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995" w:type="dxa"/>
            <w:tcBorders>
              <w:top w:val="nil"/>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nil"/>
              <w:left w:val="single" w:sz="4" w:space="0" w:color="455A67"/>
              <w:bottom w:val="single" w:sz="4" w:space="0" w:color="auto"/>
              <w:right w:val="single" w:sz="4" w:space="0" w:color="auto"/>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10.06.07</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Advies/onderzoek asbest</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110</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10.09</w:t>
            </w:r>
          </w:p>
        </w:tc>
        <w:tc>
          <w:tcPr>
            <w:tcW w:w="5734" w:type="dxa"/>
            <w:tcBorders>
              <w:top w:val="nil"/>
              <w:left w:val="nil"/>
              <w:bottom w:val="single" w:sz="4" w:space="0" w:color="auto"/>
              <w:right w:val="single" w:sz="4" w:space="0" w:color="455A67"/>
            </w:tcBorders>
            <w:shd w:val="clear" w:color="000000" w:fill="BCD5F0"/>
            <w:noWrap/>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Algemene advisering, projectleiding en milieuonderzoek</w:t>
            </w:r>
          </w:p>
        </w:tc>
        <w:tc>
          <w:tcPr>
            <w:tcW w:w="10347" w:type="dxa"/>
            <w:tcBorders>
              <w:top w:val="nil"/>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nil"/>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415" w:type="dxa"/>
            <w:tcBorders>
              <w:top w:val="nil"/>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995" w:type="dxa"/>
            <w:tcBorders>
              <w:top w:val="nil"/>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nil"/>
              <w:left w:val="single" w:sz="4" w:space="0" w:color="455A67"/>
              <w:bottom w:val="single" w:sz="4" w:space="0" w:color="auto"/>
              <w:right w:val="single" w:sz="4" w:space="0" w:color="auto"/>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lastRenderedPageBreak/>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10.09.01</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Hoogwaardig milieuonderzoek en -advies, senior projectleiding</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nil"/>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118</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10.09.02</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Specialistisch milieuonderzoek en -advies, projectleiding</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nil"/>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110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10.09.03</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proofErr w:type="spellStart"/>
            <w:r w:rsidRPr="00E2284F">
              <w:rPr>
                <w:rFonts w:eastAsia="Times New Roman" w:cs="Times New Roman"/>
                <w:szCs w:val="18"/>
                <w:lang w:eastAsia="nl-NL"/>
              </w:rPr>
              <w:t>Technischische</w:t>
            </w:r>
            <w:proofErr w:type="spellEnd"/>
            <w:r w:rsidRPr="00E2284F">
              <w:rPr>
                <w:rFonts w:eastAsia="Times New Roman" w:cs="Times New Roman"/>
                <w:szCs w:val="18"/>
                <w:lang w:eastAsia="nl-NL"/>
              </w:rPr>
              <w:t xml:space="preserve"> advisering en begeleiding milieuonderzoek</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nil"/>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99</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10.09.04</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Administratieve ondersteuning</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nil"/>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80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10.10</w:t>
            </w:r>
          </w:p>
        </w:tc>
        <w:tc>
          <w:tcPr>
            <w:tcW w:w="5734" w:type="dxa"/>
            <w:tcBorders>
              <w:top w:val="nil"/>
              <w:left w:val="single" w:sz="4" w:space="0" w:color="455A67"/>
              <w:bottom w:val="single" w:sz="4" w:space="0" w:color="auto"/>
              <w:right w:val="single" w:sz="4" w:space="0" w:color="455A67"/>
            </w:tcBorders>
            <w:shd w:val="clear" w:color="000000" w:fill="BCD5F0"/>
            <w:noWrap/>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Advies/onderzoek groene wetten</w:t>
            </w:r>
          </w:p>
        </w:tc>
        <w:tc>
          <w:tcPr>
            <w:tcW w:w="10347" w:type="dxa"/>
            <w:tcBorders>
              <w:top w:val="nil"/>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nil"/>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415" w:type="dxa"/>
            <w:tcBorders>
              <w:top w:val="nil"/>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995" w:type="dxa"/>
            <w:tcBorders>
              <w:top w:val="nil"/>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nil"/>
              <w:left w:val="single" w:sz="4" w:space="0" w:color="455A67"/>
              <w:bottom w:val="single" w:sz="4" w:space="0" w:color="auto"/>
              <w:right w:val="single" w:sz="4" w:space="0" w:color="auto"/>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10.10.01</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Advies/onderzoek groene wetten</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110</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10.11</w:t>
            </w:r>
          </w:p>
        </w:tc>
        <w:tc>
          <w:tcPr>
            <w:tcW w:w="5734" w:type="dxa"/>
            <w:tcBorders>
              <w:top w:val="nil"/>
              <w:left w:val="single" w:sz="4" w:space="0" w:color="auto"/>
              <w:bottom w:val="single" w:sz="4" w:space="0" w:color="auto"/>
              <w:right w:val="single" w:sz="4" w:space="0" w:color="auto"/>
            </w:tcBorders>
            <w:shd w:val="clear" w:color="000000" w:fill="BCD5F0"/>
            <w:noWrap/>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Advies/onderzoek duurzaamheid</w:t>
            </w:r>
          </w:p>
        </w:tc>
        <w:tc>
          <w:tcPr>
            <w:tcW w:w="10347" w:type="dxa"/>
            <w:tcBorders>
              <w:top w:val="nil"/>
              <w:left w:val="nil"/>
              <w:bottom w:val="single" w:sz="4" w:space="0" w:color="auto"/>
              <w:right w:val="single" w:sz="4" w:space="0" w:color="auto"/>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nil"/>
              <w:left w:val="nil"/>
              <w:bottom w:val="single" w:sz="4" w:space="0" w:color="auto"/>
              <w:right w:val="single" w:sz="4" w:space="0" w:color="auto"/>
            </w:tcBorders>
            <w:shd w:val="clear" w:color="000000" w:fill="BCD5F0"/>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1415" w:type="dxa"/>
            <w:tcBorders>
              <w:top w:val="nil"/>
              <w:left w:val="nil"/>
              <w:bottom w:val="single" w:sz="4" w:space="0" w:color="auto"/>
              <w:right w:val="single" w:sz="4" w:space="0" w:color="auto"/>
            </w:tcBorders>
            <w:shd w:val="clear" w:color="000000" w:fill="BCD5F0"/>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995" w:type="dxa"/>
            <w:tcBorders>
              <w:top w:val="nil"/>
              <w:left w:val="nil"/>
              <w:bottom w:val="single" w:sz="4" w:space="0" w:color="auto"/>
              <w:right w:val="single" w:sz="4" w:space="0" w:color="auto"/>
            </w:tcBorders>
            <w:shd w:val="clear" w:color="000000" w:fill="BCD5F0"/>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1134" w:type="dxa"/>
            <w:tcBorders>
              <w:top w:val="nil"/>
              <w:left w:val="nil"/>
              <w:bottom w:val="single" w:sz="4" w:space="0" w:color="auto"/>
              <w:right w:val="single" w:sz="4" w:space="0" w:color="auto"/>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nil"/>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single" w:sz="4" w:space="0" w:color="auto"/>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10.11.01</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Specialistisch advies duurzaamheid</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110</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nil"/>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single" w:sz="4" w:space="0" w:color="auto"/>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10.11.03</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xml:space="preserve">Energie- en </w:t>
            </w:r>
            <w:proofErr w:type="spellStart"/>
            <w:r w:rsidRPr="00E2284F">
              <w:rPr>
                <w:rFonts w:eastAsia="Times New Roman" w:cs="Times New Roman"/>
                <w:szCs w:val="18"/>
                <w:lang w:eastAsia="nl-NL"/>
              </w:rPr>
              <w:t>afvaltechnisch</w:t>
            </w:r>
            <w:proofErr w:type="spellEnd"/>
            <w:r w:rsidRPr="00E2284F">
              <w:rPr>
                <w:rFonts w:eastAsia="Times New Roman" w:cs="Times New Roman"/>
                <w:szCs w:val="18"/>
                <w:lang w:eastAsia="nl-NL"/>
              </w:rPr>
              <w:t xml:space="preserve"> advies</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99</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10.12</w:t>
            </w:r>
          </w:p>
        </w:tc>
        <w:tc>
          <w:tcPr>
            <w:tcW w:w="5734" w:type="dxa"/>
            <w:tcBorders>
              <w:top w:val="nil"/>
              <w:left w:val="nil"/>
              <w:bottom w:val="single" w:sz="4" w:space="0" w:color="auto"/>
              <w:right w:val="single" w:sz="4" w:space="0" w:color="455A67"/>
            </w:tcBorders>
            <w:shd w:val="clear" w:color="000000" w:fill="BCD5F0"/>
            <w:noWrap/>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Advies milieubeleid</w:t>
            </w:r>
          </w:p>
        </w:tc>
        <w:tc>
          <w:tcPr>
            <w:tcW w:w="10347" w:type="dxa"/>
            <w:tcBorders>
              <w:top w:val="nil"/>
              <w:left w:val="nil"/>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nil"/>
              <w:left w:val="nil"/>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1415" w:type="dxa"/>
            <w:tcBorders>
              <w:top w:val="nil"/>
              <w:left w:val="nil"/>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995" w:type="dxa"/>
            <w:tcBorders>
              <w:top w:val="nil"/>
              <w:left w:val="nil"/>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1134" w:type="dxa"/>
            <w:tcBorders>
              <w:top w:val="nil"/>
              <w:left w:val="single" w:sz="4" w:space="0" w:color="455A67"/>
              <w:bottom w:val="single" w:sz="4" w:space="0" w:color="auto"/>
              <w:right w:val="single" w:sz="4" w:space="0" w:color="auto"/>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10.12.01</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Hoogwaardig advies milieubeleid</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118</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10.12.02</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Specialistisch advies milieubeleid</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110</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85"/>
        </w:trPr>
        <w:tc>
          <w:tcPr>
            <w:tcW w:w="924" w:type="dxa"/>
            <w:tcBorders>
              <w:top w:val="single" w:sz="4" w:space="0" w:color="455A67"/>
              <w:left w:val="single" w:sz="4" w:space="0" w:color="455A67"/>
              <w:bottom w:val="nil"/>
              <w:right w:val="single" w:sz="4" w:space="0" w:color="455A67"/>
            </w:tcBorders>
            <w:shd w:val="clear" w:color="000000" w:fill="3986CB"/>
            <w:noWrap/>
            <w:vAlign w:val="center"/>
            <w:hideMark/>
          </w:tcPr>
          <w:p w:rsidR="00E2284F" w:rsidRPr="00E2284F" w:rsidRDefault="00E2284F" w:rsidP="00E2284F">
            <w:pPr>
              <w:spacing w:after="0" w:line="240" w:lineRule="auto"/>
              <w:rPr>
                <w:rFonts w:eastAsia="Times New Roman" w:cs="Times New Roman"/>
                <w:b/>
                <w:bCs/>
                <w:color w:val="FFFFFF"/>
                <w:szCs w:val="18"/>
                <w:lang w:eastAsia="nl-NL"/>
              </w:rPr>
            </w:pPr>
            <w:r w:rsidRPr="00E2284F">
              <w:rPr>
                <w:rFonts w:eastAsia="Times New Roman" w:cs="Times New Roman"/>
                <w:b/>
                <w:bCs/>
                <w:color w:val="FFFFFF"/>
                <w:szCs w:val="18"/>
                <w:lang w:eastAsia="nl-NL"/>
              </w:rPr>
              <w:t>11.</w:t>
            </w:r>
          </w:p>
        </w:tc>
        <w:tc>
          <w:tcPr>
            <w:tcW w:w="5734" w:type="dxa"/>
            <w:tcBorders>
              <w:top w:val="nil"/>
              <w:left w:val="single" w:sz="4" w:space="0" w:color="455A67"/>
              <w:bottom w:val="nil"/>
              <w:right w:val="single" w:sz="4" w:space="0" w:color="455A67"/>
            </w:tcBorders>
            <w:shd w:val="clear" w:color="000000" w:fill="3986CB"/>
            <w:noWrap/>
            <w:hideMark/>
          </w:tcPr>
          <w:p w:rsidR="00E2284F" w:rsidRPr="00E2284F" w:rsidRDefault="00E2284F" w:rsidP="00E2284F">
            <w:pPr>
              <w:spacing w:after="0" w:line="240" w:lineRule="auto"/>
              <w:rPr>
                <w:rFonts w:eastAsia="Times New Roman" w:cs="Times New Roman"/>
                <w:b/>
                <w:bCs/>
                <w:color w:val="FFFFFF"/>
                <w:szCs w:val="18"/>
                <w:lang w:eastAsia="nl-NL"/>
              </w:rPr>
            </w:pPr>
            <w:r w:rsidRPr="00E2284F">
              <w:rPr>
                <w:rFonts w:eastAsia="Times New Roman" w:cs="Times New Roman"/>
                <w:b/>
                <w:bCs/>
                <w:color w:val="FFFFFF"/>
                <w:szCs w:val="18"/>
                <w:lang w:eastAsia="nl-NL"/>
              </w:rPr>
              <w:t>GELUIDMETINGEN</w:t>
            </w:r>
          </w:p>
        </w:tc>
        <w:tc>
          <w:tcPr>
            <w:tcW w:w="10347" w:type="dxa"/>
            <w:tcBorders>
              <w:top w:val="nil"/>
              <w:left w:val="single" w:sz="4" w:space="0" w:color="455A67"/>
              <w:bottom w:val="nil"/>
              <w:right w:val="single" w:sz="4" w:space="0" w:color="455A67"/>
            </w:tcBorders>
            <w:shd w:val="clear" w:color="000000" w:fill="3986CB"/>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nil"/>
              <w:left w:val="single" w:sz="4" w:space="0" w:color="455A67"/>
              <w:bottom w:val="nil"/>
              <w:right w:val="single" w:sz="4" w:space="0" w:color="455A67"/>
            </w:tcBorders>
            <w:shd w:val="clear" w:color="000000" w:fill="3986CB"/>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415" w:type="dxa"/>
            <w:tcBorders>
              <w:top w:val="nil"/>
              <w:left w:val="single" w:sz="4" w:space="0" w:color="455A67"/>
              <w:bottom w:val="nil"/>
              <w:right w:val="single" w:sz="4" w:space="0" w:color="455A67"/>
            </w:tcBorders>
            <w:shd w:val="clear" w:color="000000" w:fill="3986CB"/>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995" w:type="dxa"/>
            <w:tcBorders>
              <w:top w:val="nil"/>
              <w:left w:val="single" w:sz="4" w:space="0" w:color="455A67"/>
              <w:bottom w:val="nil"/>
              <w:right w:val="single" w:sz="4" w:space="0" w:color="455A67"/>
            </w:tcBorders>
            <w:shd w:val="clear" w:color="000000" w:fill="3986CB"/>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single" w:sz="4" w:space="0" w:color="455A67"/>
              <w:left w:val="single" w:sz="4" w:space="0" w:color="455A67"/>
              <w:bottom w:val="nil"/>
              <w:right w:val="single" w:sz="4" w:space="0" w:color="455A67"/>
            </w:tcBorders>
            <w:shd w:val="clear" w:color="000000" w:fill="3986CB"/>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r>
      <w:tr w:rsidR="00E2284F" w:rsidRPr="00E2284F" w:rsidTr="00E2284F">
        <w:trPr>
          <w:trHeight w:val="240"/>
        </w:trPr>
        <w:tc>
          <w:tcPr>
            <w:tcW w:w="924" w:type="dxa"/>
            <w:tcBorders>
              <w:top w:val="single" w:sz="4" w:space="0" w:color="auto"/>
              <w:left w:val="single" w:sz="4" w:space="0" w:color="auto"/>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11.01</w:t>
            </w:r>
          </w:p>
        </w:tc>
        <w:tc>
          <w:tcPr>
            <w:tcW w:w="5734" w:type="dxa"/>
            <w:tcBorders>
              <w:top w:val="single" w:sz="4" w:space="0" w:color="auto"/>
              <w:left w:val="single" w:sz="4" w:space="0" w:color="455A67"/>
              <w:bottom w:val="single" w:sz="4" w:space="0" w:color="auto"/>
              <w:right w:val="single" w:sz="4" w:space="0" w:color="455A67"/>
            </w:tcBorders>
            <w:shd w:val="clear" w:color="000000" w:fill="BCD5F0"/>
            <w:noWrap/>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Geluidmetingen</w:t>
            </w:r>
          </w:p>
        </w:tc>
        <w:tc>
          <w:tcPr>
            <w:tcW w:w="10347"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415"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995"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single" w:sz="4" w:space="0" w:color="auto"/>
              <w:left w:val="single" w:sz="4" w:space="0" w:color="455A67"/>
              <w:bottom w:val="single" w:sz="4" w:space="0" w:color="auto"/>
              <w:right w:val="single" w:sz="4" w:space="0" w:color="auto"/>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11.01.08</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Uitvoering geluidmetingen overdag (maandag t/m vrijdag)</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n.v.t.</w:t>
            </w:r>
          </w:p>
        </w:tc>
        <w:tc>
          <w:tcPr>
            <w:tcW w:w="995" w:type="dxa"/>
            <w:tcBorders>
              <w:top w:val="nil"/>
              <w:left w:val="nil"/>
              <w:bottom w:val="single" w:sz="4" w:space="0" w:color="auto"/>
              <w:right w:val="nil"/>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110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11.01.09</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Uitvoering geluidmetingen avond/nacht/weekend</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n.v.t.</w:t>
            </w:r>
          </w:p>
        </w:tc>
        <w:tc>
          <w:tcPr>
            <w:tcW w:w="995" w:type="dxa"/>
            <w:tcBorders>
              <w:top w:val="nil"/>
              <w:left w:val="nil"/>
              <w:bottom w:val="single" w:sz="4" w:space="0" w:color="auto"/>
              <w:right w:val="nil"/>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118</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85"/>
        </w:trPr>
        <w:tc>
          <w:tcPr>
            <w:tcW w:w="924" w:type="dxa"/>
            <w:tcBorders>
              <w:top w:val="single" w:sz="4" w:space="0" w:color="455A67"/>
              <w:left w:val="single" w:sz="4" w:space="0" w:color="455A67"/>
              <w:bottom w:val="nil"/>
              <w:right w:val="single" w:sz="4" w:space="0" w:color="455A67"/>
            </w:tcBorders>
            <w:shd w:val="clear" w:color="000000" w:fill="3986CB"/>
            <w:noWrap/>
            <w:vAlign w:val="center"/>
            <w:hideMark/>
          </w:tcPr>
          <w:p w:rsidR="00E2284F" w:rsidRPr="00E2284F" w:rsidRDefault="00E2284F" w:rsidP="00E2284F">
            <w:pPr>
              <w:spacing w:after="0" w:line="240" w:lineRule="auto"/>
              <w:rPr>
                <w:rFonts w:eastAsia="Times New Roman" w:cs="Times New Roman"/>
                <w:b/>
                <w:bCs/>
                <w:color w:val="FFFFFF"/>
                <w:szCs w:val="18"/>
                <w:lang w:eastAsia="nl-NL"/>
              </w:rPr>
            </w:pPr>
            <w:r w:rsidRPr="00E2284F">
              <w:rPr>
                <w:rFonts w:eastAsia="Times New Roman" w:cs="Times New Roman"/>
                <w:b/>
                <w:bCs/>
                <w:color w:val="FFFFFF"/>
                <w:szCs w:val="18"/>
                <w:lang w:eastAsia="nl-NL"/>
              </w:rPr>
              <w:t>12.</w:t>
            </w:r>
          </w:p>
        </w:tc>
        <w:tc>
          <w:tcPr>
            <w:tcW w:w="5734" w:type="dxa"/>
            <w:tcBorders>
              <w:top w:val="single" w:sz="4" w:space="0" w:color="455A67"/>
              <w:left w:val="single" w:sz="4" w:space="0" w:color="455A67"/>
              <w:bottom w:val="nil"/>
              <w:right w:val="single" w:sz="4" w:space="0" w:color="455A67"/>
            </w:tcBorders>
            <w:shd w:val="clear" w:color="000000" w:fill="3986CB"/>
            <w:noWrap/>
            <w:hideMark/>
          </w:tcPr>
          <w:p w:rsidR="00E2284F" w:rsidRPr="00E2284F" w:rsidRDefault="00E2284F" w:rsidP="00E2284F">
            <w:pPr>
              <w:spacing w:after="0" w:line="240" w:lineRule="auto"/>
              <w:rPr>
                <w:rFonts w:eastAsia="Times New Roman" w:cs="Times New Roman"/>
                <w:b/>
                <w:bCs/>
                <w:color w:val="FFFFFF"/>
                <w:szCs w:val="18"/>
                <w:lang w:eastAsia="nl-NL"/>
              </w:rPr>
            </w:pPr>
            <w:r w:rsidRPr="00E2284F">
              <w:rPr>
                <w:rFonts w:eastAsia="Times New Roman" w:cs="Times New Roman"/>
                <w:b/>
                <w:bCs/>
                <w:color w:val="FFFFFF"/>
                <w:szCs w:val="18"/>
                <w:lang w:eastAsia="nl-NL"/>
              </w:rPr>
              <w:t>BESTUURLIJKE EN AMBTELIJKE ONDERSTEUNING</w:t>
            </w:r>
          </w:p>
        </w:tc>
        <w:tc>
          <w:tcPr>
            <w:tcW w:w="10347" w:type="dxa"/>
            <w:tcBorders>
              <w:top w:val="single" w:sz="4" w:space="0" w:color="455A67"/>
              <w:left w:val="single" w:sz="4" w:space="0" w:color="455A67"/>
              <w:bottom w:val="nil"/>
              <w:right w:val="single" w:sz="4" w:space="0" w:color="455A67"/>
            </w:tcBorders>
            <w:shd w:val="clear" w:color="000000" w:fill="3986CB"/>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single" w:sz="4" w:space="0" w:color="455A67"/>
              <w:left w:val="single" w:sz="4" w:space="0" w:color="455A67"/>
              <w:bottom w:val="nil"/>
              <w:right w:val="single" w:sz="4" w:space="0" w:color="455A67"/>
            </w:tcBorders>
            <w:shd w:val="clear" w:color="000000" w:fill="3986CB"/>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415" w:type="dxa"/>
            <w:tcBorders>
              <w:top w:val="single" w:sz="4" w:space="0" w:color="455A67"/>
              <w:left w:val="single" w:sz="4" w:space="0" w:color="455A67"/>
              <w:bottom w:val="nil"/>
              <w:right w:val="single" w:sz="4" w:space="0" w:color="455A67"/>
            </w:tcBorders>
            <w:shd w:val="clear" w:color="000000" w:fill="3986CB"/>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995" w:type="dxa"/>
            <w:tcBorders>
              <w:top w:val="single" w:sz="4" w:space="0" w:color="455A67"/>
              <w:left w:val="single" w:sz="4" w:space="0" w:color="455A67"/>
              <w:bottom w:val="nil"/>
              <w:right w:val="single" w:sz="4" w:space="0" w:color="455A67"/>
            </w:tcBorders>
            <w:shd w:val="clear" w:color="000000" w:fill="3986CB"/>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single" w:sz="4" w:space="0" w:color="455A67"/>
              <w:left w:val="single" w:sz="4" w:space="0" w:color="455A67"/>
              <w:bottom w:val="nil"/>
              <w:right w:val="single" w:sz="4" w:space="0" w:color="455A67"/>
            </w:tcBorders>
            <w:shd w:val="clear" w:color="000000" w:fill="3986CB"/>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r>
      <w:tr w:rsidR="00E2284F" w:rsidRPr="00E2284F" w:rsidTr="00E2284F">
        <w:trPr>
          <w:trHeight w:val="240"/>
        </w:trPr>
        <w:tc>
          <w:tcPr>
            <w:tcW w:w="924" w:type="dxa"/>
            <w:tcBorders>
              <w:top w:val="single" w:sz="4" w:space="0" w:color="auto"/>
              <w:left w:val="single" w:sz="4" w:space="0" w:color="auto"/>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12.02</w:t>
            </w:r>
          </w:p>
        </w:tc>
        <w:tc>
          <w:tcPr>
            <w:tcW w:w="5734" w:type="dxa"/>
            <w:tcBorders>
              <w:top w:val="single" w:sz="4" w:space="0" w:color="auto"/>
              <w:left w:val="single" w:sz="4" w:space="0" w:color="455A67"/>
              <w:bottom w:val="single" w:sz="4" w:space="0" w:color="auto"/>
              <w:right w:val="single" w:sz="4" w:space="0" w:color="455A67"/>
            </w:tcBorders>
            <w:shd w:val="clear" w:color="000000" w:fill="BCD5F0"/>
            <w:noWrap/>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Ambtelijke ondersteuning</w:t>
            </w:r>
          </w:p>
        </w:tc>
        <w:tc>
          <w:tcPr>
            <w:tcW w:w="10347"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415"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995"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single" w:sz="4" w:space="0" w:color="auto"/>
              <w:left w:val="single" w:sz="4" w:space="0" w:color="455A67"/>
              <w:bottom w:val="single" w:sz="4" w:space="0" w:color="auto"/>
              <w:right w:val="single" w:sz="4" w:space="0" w:color="auto"/>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12.02.02</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Detachering niet deelnemers (prijs afhankelijk van opdrachtomschrijving)</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99</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12.02.14</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Coördinatie toezicht en vergunningen</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n.v.t.</w:t>
            </w:r>
          </w:p>
        </w:tc>
        <w:tc>
          <w:tcPr>
            <w:tcW w:w="995" w:type="dxa"/>
            <w:tcBorders>
              <w:top w:val="nil"/>
              <w:left w:val="nil"/>
              <w:bottom w:val="single" w:sz="4" w:space="0" w:color="auto"/>
              <w:right w:val="nil"/>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110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85"/>
        </w:trPr>
        <w:tc>
          <w:tcPr>
            <w:tcW w:w="924" w:type="dxa"/>
            <w:tcBorders>
              <w:top w:val="single" w:sz="4" w:space="0" w:color="455A67"/>
              <w:left w:val="single" w:sz="4" w:space="0" w:color="455A67"/>
              <w:bottom w:val="nil"/>
              <w:right w:val="single" w:sz="4" w:space="0" w:color="455A67"/>
            </w:tcBorders>
            <w:shd w:val="clear" w:color="000000" w:fill="3986CB"/>
            <w:noWrap/>
            <w:vAlign w:val="center"/>
            <w:hideMark/>
          </w:tcPr>
          <w:p w:rsidR="00E2284F" w:rsidRPr="00E2284F" w:rsidRDefault="00E2284F" w:rsidP="00E2284F">
            <w:pPr>
              <w:spacing w:after="0" w:line="240" w:lineRule="auto"/>
              <w:rPr>
                <w:rFonts w:eastAsia="Times New Roman" w:cs="Times New Roman"/>
                <w:b/>
                <w:bCs/>
                <w:color w:val="FFFFFF"/>
                <w:szCs w:val="18"/>
                <w:lang w:eastAsia="nl-NL"/>
              </w:rPr>
            </w:pPr>
            <w:r w:rsidRPr="00E2284F">
              <w:rPr>
                <w:rFonts w:eastAsia="Times New Roman" w:cs="Times New Roman"/>
                <w:b/>
                <w:bCs/>
                <w:color w:val="FFFFFF"/>
                <w:szCs w:val="18"/>
                <w:lang w:eastAsia="nl-NL"/>
              </w:rPr>
              <w:t>13.</w:t>
            </w:r>
          </w:p>
        </w:tc>
        <w:tc>
          <w:tcPr>
            <w:tcW w:w="5734" w:type="dxa"/>
            <w:tcBorders>
              <w:top w:val="single" w:sz="4" w:space="0" w:color="455A67"/>
              <w:left w:val="single" w:sz="4" w:space="0" w:color="455A67"/>
              <w:bottom w:val="nil"/>
              <w:right w:val="single" w:sz="4" w:space="0" w:color="455A67"/>
            </w:tcBorders>
            <w:shd w:val="clear" w:color="000000" w:fill="3986CB"/>
            <w:noWrap/>
            <w:hideMark/>
          </w:tcPr>
          <w:p w:rsidR="00E2284F" w:rsidRPr="00E2284F" w:rsidRDefault="00E2284F" w:rsidP="00E2284F">
            <w:pPr>
              <w:spacing w:after="0" w:line="240" w:lineRule="auto"/>
              <w:rPr>
                <w:rFonts w:eastAsia="Times New Roman" w:cs="Times New Roman"/>
                <w:b/>
                <w:bCs/>
                <w:color w:val="FFFFFF"/>
                <w:szCs w:val="18"/>
                <w:lang w:eastAsia="nl-NL"/>
              </w:rPr>
            </w:pPr>
            <w:r w:rsidRPr="00E2284F">
              <w:rPr>
                <w:rFonts w:eastAsia="Times New Roman" w:cs="Times New Roman"/>
                <w:b/>
                <w:bCs/>
                <w:color w:val="FFFFFF"/>
                <w:szCs w:val="18"/>
                <w:lang w:eastAsia="nl-NL"/>
              </w:rPr>
              <w:t>INFORMATIEANALYSE, -VERSTREKKING EN GEGEVENSBEHEER</w:t>
            </w:r>
          </w:p>
        </w:tc>
        <w:tc>
          <w:tcPr>
            <w:tcW w:w="10347" w:type="dxa"/>
            <w:tcBorders>
              <w:top w:val="single" w:sz="4" w:space="0" w:color="455A67"/>
              <w:left w:val="single" w:sz="4" w:space="0" w:color="455A67"/>
              <w:bottom w:val="nil"/>
              <w:right w:val="single" w:sz="4" w:space="0" w:color="455A67"/>
            </w:tcBorders>
            <w:shd w:val="clear" w:color="000000" w:fill="3986CB"/>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single" w:sz="4" w:space="0" w:color="455A67"/>
              <w:left w:val="single" w:sz="4" w:space="0" w:color="455A67"/>
              <w:bottom w:val="nil"/>
              <w:right w:val="single" w:sz="4" w:space="0" w:color="455A67"/>
            </w:tcBorders>
            <w:shd w:val="clear" w:color="000000" w:fill="3986CB"/>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415" w:type="dxa"/>
            <w:tcBorders>
              <w:top w:val="single" w:sz="4" w:space="0" w:color="455A67"/>
              <w:left w:val="single" w:sz="4" w:space="0" w:color="455A67"/>
              <w:bottom w:val="nil"/>
              <w:right w:val="single" w:sz="4" w:space="0" w:color="455A67"/>
            </w:tcBorders>
            <w:shd w:val="clear" w:color="000000" w:fill="3986CB"/>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995" w:type="dxa"/>
            <w:tcBorders>
              <w:top w:val="single" w:sz="4" w:space="0" w:color="455A67"/>
              <w:left w:val="single" w:sz="4" w:space="0" w:color="455A67"/>
              <w:bottom w:val="nil"/>
              <w:right w:val="single" w:sz="4" w:space="0" w:color="455A67"/>
            </w:tcBorders>
            <w:shd w:val="clear" w:color="000000" w:fill="3986CB"/>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single" w:sz="4" w:space="0" w:color="455A67"/>
              <w:left w:val="single" w:sz="4" w:space="0" w:color="455A67"/>
              <w:bottom w:val="nil"/>
              <w:right w:val="single" w:sz="4" w:space="0" w:color="455A67"/>
            </w:tcBorders>
            <w:shd w:val="clear" w:color="000000" w:fill="3986CB"/>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r>
      <w:tr w:rsidR="00E2284F" w:rsidRPr="00E2284F" w:rsidTr="00E2284F">
        <w:trPr>
          <w:trHeight w:val="240"/>
        </w:trPr>
        <w:tc>
          <w:tcPr>
            <w:tcW w:w="924" w:type="dxa"/>
            <w:tcBorders>
              <w:top w:val="single" w:sz="4" w:space="0" w:color="auto"/>
              <w:left w:val="single" w:sz="4" w:space="0" w:color="auto"/>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13.01</w:t>
            </w:r>
          </w:p>
        </w:tc>
        <w:tc>
          <w:tcPr>
            <w:tcW w:w="5734" w:type="dxa"/>
            <w:tcBorders>
              <w:top w:val="single" w:sz="4" w:space="0" w:color="auto"/>
              <w:left w:val="single" w:sz="4" w:space="0" w:color="455A67"/>
              <w:bottom w:val="single" w:sz="4" w:space="0" w:color="auto"/>
              <w:right w:val="single" w:sz="4" w:space="0" w:color="455A67"/>
            </w:tcBorders>
            <w:shd w:val="clear" w:color="000000" w:fill="BCD5F0"/>
            <w:noWrap/>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Informatieverstrekking</w:t>
            </w:r>
          </w:p>
        </w:tc>
        <w:tc>
          <w:tcPr>
            <w:tcW w:w="10347"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415"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995"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single" w:sz="4" w:space="0" w:color="auto"/>
              <w:left w:val="single" w:sz="4" w:space="0" w:color="455A67"/>
              <w:bottom w:val="single" w:sz="4" w:space="0" w:color="auto"/>
              <w:right w:val="single" w:sz="4" w:space="0" w:color="auto"/>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13.01.08</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Informatieverstrekking (burgers, bedrijven, gemeenten, etc.)</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99</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single" w:sz="4" w:space="0" w:color="455A67"/>
              <w:left w:val="single" w:sz="4" w:space="0" w:color="auto"/>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13.02</w:t>
            </w:r>
          </w:p>
        </w:tc>
        <w:tc>
          <w:tcPr>
            <w:tcW w:w="5734" w:type="dxa"/>
            <w:tcBorders>
              <w:top w:val="single" w:sz="4" w:space="0" w:color="455A67"/>
              <w:left w:val="single" w:sz="4" w:space="0" w:color="455A67"/>
              <w:bottom w:val="single" w:sz="4" w:space="0" w:color="auto"/>
              <w:right w:val="single" w:sz="4" w:space="0" w:color="455A67"/>
            </w:tcBorders>
            <w:shd w:val="clear" w:color="000000" w:fill="BCD5F0"/>
            <w:noWrap/>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Milieukartering</w:t>
            </w:r>
          </w:p>
        </w:tc>
        <w:tc>
          <w:tcPr>
            <w:tcW w:w="10347" w:type="dxa"/>
            <w:tcBorders>
              <w:top w:val="single" w:sz="4" w:space="0" w:color="455A67"/>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single" w:sz="4" w:space="0" w:color="455A67"/>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415" w:type="dxa"/>
            <w:tcBorders>
              <w:top w:val="single" w:sz="4" w:space="0" w:color="455A67"/>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995" w:type="dxa"/>
            <w:tcBorders>
              <w:top w:val="single" w:sz="4" w:space="0" w:color="455A67"/>
              <w:left w:val="single" w:sz="4" w:space="0" w:color="455A67"/>
              <w:bottom w:val="single" w:sz="4" w:space="0" w:color="auto"/>
              <w:right w:val="single" w:sz="4" w:space="0" w:color="auto"/>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single" w:sz="4" w:space="0" w:color="455A67"/>
              <w:left w:val="nil"/>
              <w:bottom w:val="single" w:sz="4" w:space="0" w:color="auto"/>
              <w:right w:val="single" w:sz="4" w:space="0" w:color="auto"/>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13.02.07</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Opzetten (milieu)kaart of informatiesysteem</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110</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single" w:sz="4" w:space="0" w:color="455A67"/>
              <w:left w:val="single" w:sz="4" w:space="0" w:color="auto"/>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13.03</w:t>
            </w:r>
          </w:p>
        </w:tc>
        <w:tc>
          <w:tcPr>
            <w:tcW w:w="5734" w:type="dxa"/>
            <w:tcBorders>
              <w:top w:val="single" w:sz="4" w:space="0" w:color="455A67"/>
              <w:left w:val="single" w:sz="4" w:space="0" w:color="455A67"/>
              <w:bottom w:val="single" w:sz="4" w:space="0" w:color="auto"/>
              <w:right w:val="single" w:sz="4" w:space="0" w:color="455A67"/>
            </w:tcBorders>
            <w:shd w:val="clear" w:color="000000" w:fill="BCD5F0"/>
            <w:noWrap/>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Gegevensbeheer</w:t>
            </w:r>
          </w:p>
        </w:tc>
        <w:tc>
          <w:tcPr>
            <w:tcW w:w="10347" w:type="dxa"/>
            <w:tcBorders>
              <w:top w:val="single" w:sz="4" w:space="0" w:color="455A67"/>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single" w:sz="4" w:space="0" w:color="455A67"/>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415" w:type="dxa"/>
            <w:tcBorders>
              <w:top w:val="single" w:sz="4" w:space="0" w:color="455A67"/>
              <w:left w:val="single" w:sz="4" w:space="0" w:color="455A67"/>
              <w:bottom w:val="single" w:sz="4" w:space="0" w:color="auto"/>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995" w:type="dxa"/>
            <w:tcBorders>
              <w:top w:val="single" w:sz="4" w:space="0" w:color="455A67"/>
              <w:left w:val="single" w:sz="4" w:space="0" w:color="455A67"/>
              <w:bottom w:val="single" w:sz="4" w:space="0" w:color="auto"/>
              <w:right w:val="single" w:sz="4" w:space="0" w:color="auto"/>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single" w:sz="4" w:space="0" w:color="455A67"/>
              <w:left w:val="nil"/>
              <w:bottom w:val="single" w:sz="4" w:space="0" w:color="455A67"/>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13.03.08</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Gegevensbeheer (bijvoorbeeld VMK, BIS, Web/BVB, Amice)</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99</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13.03.10</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xml:space="preserve">Projectaanpak actualisatie inrichtingenbestand (databeheer door studenten) </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basis</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n.v.t.</w:t>
            </w:r>
          </w:p>
        </w:tc>
        <w:tc>
          <w:tcPr>
            <w:tcW w:w="99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58</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13.03.11</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Digitaal archiefbeheer</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99</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single" w:sz="4" w:space="0" w:color="455A67"/>
              <w:left w:val="single" w:sz="4" w:space="0" w:color="455A67"/>
              <w:bottom w:val="single" w:sz="4" w:space="0" w:color="455A67"/>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13.04</w:t>
            </w:r>
          </w:p>
        </w:tc>
        <w:tc>
          <w:tcPr>
            <w:tcW w:w="5734" w:type="dxa"/>
            <w:tcBorders>
              <w:top w:val="single" w:sz="4" w:space="0" w:color="455A67"/>
              <w:left w:val="single" w:sz="4" w:space="0" w:color="455A67"/>
              <w:bottom w:val="single" w:sz="4" w:space="0" w:color="455A67"/>
              <w:right w:val="single" w:sz="4" w:space="0" w:color="455A67"/>
            </w:tcBorders>
            <w:shd w:val="clear" w:color="000000" w:fill="BCD5F0"/>
            <w:noWrap/>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Informatieanalyse en monitoring</w:t>
            </w:r>
          </w:p>
        </w:tc>
        <w:tc>
          <w:tcPr>
            <w:tcW w:w="10347" w:type="dxa"/>
            <w:tcBorders>
              <w:top w:val="single" w:sz="4" w:space="0" w:color="455A67"/>
              <w:left w:val="single" w:sz="4" w:space="0" w:color="455A67"/>
              <w:bottom w:val="single" w:sz="4" w:space="0" w:color="455A67"/>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single" w:sz="4" w:space="0" w:color="455A67"/>
              <w:left w:val="single" w:sz="4" w:space="0" w:color="455A67"/>
              <w:bottom w:val="single" w:sz="4" w:space="0" w:color="455A67"/>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415" w:type="dxa"/>
            <w:tcBorders>
              <w:top w:val="single" w:sz="4" w:space="0" w:color="455A67"/>
              <w:left w:val="single" w:sz="4" w:space="0" w:color="455A67"/>
              <w:bottom w:val="single" w:sz="4" w:space="0" w:color="455A67"/>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995" w:type="dxa"/>
            <w:tcBorders>
              <w:top w:val="single" w:sz="4" w:space="0" w:color="455A67"/>
              <w:left w:val="single" w:sz="4" w:space="0" w:color="455A67"/>
              <w:bottom w:val="single" w:sz="4" w:space="0" w:color="455A67"/>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c>
          <w:tcPr>
            <w:tcW w:w="1134" w:type="dxa"/>
            <w:tcBorders>
              <w:top w:val="single" w:sz="4" w:space="0" w:color="455A67"/>
              <w:left w:val="single" w:sz="4" w:space="0" w:color="455A67"/>
              <w:bottom w:val="single" w:sz="4" w:space="0" w:color="455A67"/>
              <w:right w:val="single" w:sz="4" w:space="0" w:color="455A67"/>
            </w:tcBorders>
            <w:shd w:val="clear" w:color="000000" w:fill="BCD5F0"/>
            <w:noWrap/>
            <w:vAlign w:val="center"/>
            <w:hideMark/>
          </w:tcPr>
          <w:p w:rsidR="00E2284F" w:rsidRPr="00E2284F" w:rsidRDefault="00E2284F" w:rsidP="00E2284F">
            <w:pPr>
              <w:spacing w:after="0" w:line="240" w:lineRule="auto"/>
              <w:rPr>
                <w:rFonts w:eastAsia="Times New Roman" w:cs="Times New Roman"/>
                <w:b/>
                <w:bCs/>
                <w:szCs w:val="18"/>
                <w:lang w:eastAsia="nl-NL"/>
              </w:rPr>
            </w:pPr>
            <w:r w:rsidRPr="00E2284F">
              <w:rPr>
                <w:rFonts w:eastAsia="Times New Roman" w:cs="Times New Roman"/>
                <w:b/>
                <w:bCs/>
                <w:szCs w:val="18"/>
                <w:lang w:eastAsia="nl-NL"/>
              </w:rPr>
              <w:t> </w:t>
            </w:r>
          </w:p>
        </w:tc>
      </w:tr>
      <w:tr w:rsidR="00E2284F" w:rsidRPr="00E2284F" w:rsidTr="00E2284F">
        <w:trPr>
          <w:trHeight w:val="240"/>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single" w:sz="4" w:space="0" w:color="auto"/>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13.04.05</w:t>
            </w:r>
          </w:p>
        </w:tc>
        <w:tc>
          <w:tcPr>
            <w:tcW w:w="10347" w:type="dxa"/>
            <w:tcBorders>
              <w:top w:val="single" w:sz="4" w:space="0" w:color="auto"/>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Rapportage opdrachtgever</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single" w:sz="4" w:space="0" w:color="auto"/>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118</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r w:rsidR="00E2284F" w:rsidRPr="00E2284F" w:rsidTr="00E2284F">
        <w:trPr>
          <w:trHeight w:val="24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 </w:t>
            </w:r>
          </w:p>
        </w:tc>
        <w:tc>
          <w:tcPr>
            <w:tcW w:w="5734" w:type="dxa"/>
            <w:tcBorders>
              <w:top w:val="nil"/>
              <w:left w:val="nil"/>
              <w:bottom w:val="single" w:sz="4" w:space="0" w:color="auto"/>
              <w:right w:val="single" w:sz="4" w:space="0" w:color="auto"/>
            </w:tcBorders>
            <w:shd w:val="clear" w:color="auto" w:fill="auto"/>
            <w:noWrap/>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13.04.06</w:t>
            </w:r>
          </w:p>
        </w:tc>
        <w:tc>
          <w:tcPr>
            <w:tcW w:w="10347"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rPr>
                <w:rFonts w:eastAsia="Times New Roman" w:cs="Times New Roman"/>
                <w:szCs w:val="18"/>
                <w:lang w:eastAsia="nl-NL"/>
              </w:rPr>
            </w:pPr>
            <w:r w:rsidRPr="00E2284F">
              <w:rPr>
                <w:rFonts w:eastAsia="Times New Roman" w:cs="Times New Roman"/>
                <w:szCs w:val="18"/>
                <w:lang w:eastAsia="nl-NL"/>
              </w:rPr>
              <w:t>Informatieanalyse en monitoring</w:t>
            </w:r>
          </w:p>
        </w:tc>
        <w:tc>
          <w:tcPr>
            <w:tcW w:w="1134"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1415" w:type="dxa"/>
            <w:tcBorders>
              <w:top w:val="nil"/>
              <w:left w:val="nil"/>
              <w:bottom w:val="single" w:sz="4" w:space="0" w:color="auto"/>
              <w:right w:val="single" w:sz="4" w:space="0" w:color="auto"/>
            </w:tcBorders>
            <w:shd w:val="clear" w:color="auto" w:fill="auto"/>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verzoek</w:t>
            </w:r>
          </w:p>
        </w:tc>
        <w:tc>
          <w:tcPr>
            <w:tcW w:w="995" w:type="dxa"/>
            <w:tcBorders>
              <w:top w:val="nil"/>
              <w:left w:val="nil"/>
              <w:bottom w:val="single" w:sz="4" w:space="0" w:color="auto"/>
              <w:right w:val="single" w:sz="4" w:space="0" w:color="auto"/>
            </w:tcBorders>
            <w:shd w:val="clear" w:color="auto" w:fill="auto"/>
            <w:noWrap/>
            <w:vAlign w:val="center"/>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110</w:t>
            </w:r>
          </w:p>
        </w:tc>
        <w:tc>
          <w:tcPr>
            <w:tcW w:w="1134" w:type="dxa"/>
            <w:tcBorders>
              <w:top w:val="nil"/>
              <w:left w:val="nil"/>
              <w:bottom w:val="single" w:sz="4" w:space="0" w:color="auto"/>
              <w:right w:val="single" w:sz="4" w:space="0" w:color="auto"/>
            </w:tcBorders>
            <w:shd w:val="clear" w:color="auto" w:fill="auto"/>
            <w:noWrap/>
            <w:vAlign w:val="bottom"/>
            <w:hideMark/>
          </w:tcPr>
          <w:p w:rsidR="00E2284F" w:rsidRPr="00E2284F" w:rsidRDefault="00E2284F" w:rsidP="00E2284F">
            <w:pPr>
              <w:spacing w:after="0" w:line="240" w:lineRule="auto"/>
              <w:jc w:val="center"/>
              <w:rPr>
                <w:rFonts w:eastAsia="Times New Roman" w:cs="Times New Roman"/>
                <w:szCs w:val="18"/>
                <w:lang w:eastAsia="nl-NL"/>
              </w:rPr>
            </w:pPr>
            <w:r w:rsidRPr="00E2284F">
              <w:rPr>
                <w:rFonts w:eastAsia="Times New Roman" w:cs="Times New Roman"/>
                <w:szCs w:val="18"/>
                <w:lang w:eastAsia="nl-NL"/>
              </w:rPr>
              <w:t> </w:t>
            </w:r>
          </w:p>
        </w:tc>
      </w:tr>
    </w:tbl>
    <w:p w:rsidR="00E2284F" w:rsidRPr="00E2284F" w:rsidRDefault="00E2284F" w:rsidP="00E2284F">
      <w:pPr>
        <w:rPr>
          <w:szCs w:val="18"/>
        </w:rPr>
      </w:pPr>
    </w:p>
    <w:sectPr w:rsidR="00E2284F" w:rsidRPr="00E2284F" w:rsidSect="00D00138">
      <w:footerReference w:type="default" r:id="rId20"/>
      <w:pgSz w:w="23814" w:h="16839" w:orient="landscape" w:code="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284F" w:rsidRDefault="00E2284F" w:rsidP="00E2284F">
      <w:pPr>
        <w:spacing w:after="0" w:line="240" w:lineRule="auto"/>
      </w:pPr>
      <w:r>
        <w:separator/>
      </w:r>
    </w:p>
  </w:endnote>
  <w:endnote w:type="continuationSeparator" w:id="0">
    <w:p w:rsidR="00E2284F" w:rsidRDefault="00E2284F" w:rsidP="00E22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888" w:rsidRDefault="00F24888">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138" w:rsidRDefault="00D00138">
    <w:pPr>
      <w:pStyle w:val="Voettekst"/>
      <w:jc w:val="center"/>
    </w:pPr>
  </w:p>
  <w:p w:rsidR="00F24888" w:rsidRDefault="008F652D">
    <w:pPr>
      <w:pStyle w:val="Voettekst"/>
    </w:pPr>
    <w:r>
      <w:t>3 september 2020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888" w:rsidRDefault="00F24888">
    <w:pPr>
      <w:pStyle w:val="Voet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52D" w:rsidRDefault="008F652D">
    <w:pPr>
      <w:pStyle w:val="Voettekst"/>
      <w:jc w:val="center"/>
    </w:pPr>
  </w:p>
  <w:p w:rsidR="008F652D" w:rsidRDefault="008F652D">
    <w:pPr>
      <w:pStyle w:val="Voettekst"/>
    </w:pPr>
    <w:r>
      <w:t>3 september 2020</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8065724"/>
      <w:docPartObj>
        <w:docPartGallery w:val="Page Numbers (Bottom of Page)"/>
        <w:docPartUnique/>
      </w:docPartObj>
    </w:sdtPr>
    <w:sdtEndPr/>
    <w:sdtContent>
      <w:sdt>
        <w:sdtPr>
          <w:id w:val="1546261159"/>
          <w:docPartObj>
            <w:docPartGallery w:val="Page Numbers (Top of Page)"/>
            <w:docPartUnique/>
          </w:docPartObj>
        </w:sdtPr>
        <w:sdtEndPr/>
        <w:sdtContent>
          <w:p w:rsidR="00D00138" w:rsidRDefault="00D00138">
            <w:pPr>
              <w:pStyle w:val="Voettekst"/>
              <w:jc w:val="center"/>
            </w:pPr>
            <w:r>
              <w:t xml:space="preserve">Pagina </w:t>
            </w:r>
            <w:r w:rsidRPr="00D00138">
              <w:fldChar w:fldCharType="begin"/>
            </w:r>
            <w:r w:rsidRPr="00D00138">
              <w:instrText>PAGE</w:instrText>
            </w:r>
            <w:r w:rsidRPr="00D00138">
              <w:fldChar w:fldCharType="separate"/>
            </w:r>
            <w:r w:rsidR="00B719CF">
              <w:rPr>
                <w:noProof/>
              </w:rPr>
              <w:t>5</w:t>
            </w:r>
            <w:r w:rsidRPr="00D00138">
              <w:fldChar w:fldCharType="end"/>
            </w:r>
            <w:r>
              <w:t xml:space="preserve"> van </w:t>
            </w:r>
            <w:r w:rsidR="00B719CF">
              <w:rPr>
                <w:noProof/>
              </w:rPr>
              <w:fldChar w:fldCharType="begin"/>
            </w:r>
            <w:r w:rsidR="00B719CF">
              <w:rPr>
                <w:noProof/>
              </w:rPr>
              <w:instrText xml:space="preserve"> SECTIONPAGES   \* MERGEFORMAT </w:instrText>
            </w:r>
            <w:r w:rsidR="00B719CF">
              <w:rPr>
                <w:noProof/>
              </w:rPr>
              <w:fldChar w:fldCharType="separate"/>
            </w:r>
            <w:r w:rsidR="00B719CF">
              <w:rPr>
                <w:noProof/>
              </w:rPr>
              <w:t>5</w:t>
            </w:r>
            <w:r w:rsidR="00B719CF">
              <w:rPr>
                <w:noProof/>
              </w:rPr>
              <w:fldChar w:fldCharType="end"/>
            </w:r>
          </w:p>
        </w:sdtContent>
      </w:sdt>
    </w:sdtContent>
  </w:sdt>
  <w:p w:rsidR="00D00138" w:rsidRDefault="00D00138">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284F" w:rsidRDefault="00E2284F" w:rsidP="00E2284F">
      <w:pPr>
        <w:spacing w:after="0" w:line="240" w:lineRule="auto"/>
      </w:pPr>
      <w:r>
        <w:separator/>
      </w:r>
    </w:p>
  </w:footnote>
  <w:footnote w:type="continuationSeparator" w:id="0">
    <w:p w:rsidR="00E2284F" w:rsidRDefault="00E2284F" w:rsidP="00E228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888" w:rsidRDefault="00F24888">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84F" w:rsidRDefault="00E2284F">
    <w:pPr>
      <w:pStyle w:val="Koptekst"/>
    </w:pPr>
    <w:r>
      <w:rPr>
        <w:noProof/>
        <w:lang w:eastAsia="nl-NL"/>
      </w:rPr>
      <w:drawing>
        <wp:anchor distT="0" distB="0" distL="114300" distR="114300" simplePos="0" relativeHeight="251658240" behindDoc="1" locked="0" layoutInCell="1" allowOverlap="1">
          <wp:simplePos x="0" y="0"/>
          <wp:positionH relativeFrom="column">
            <wp:posOffset>11834047</wp:posOffset>
          </wp:positionH>
          <wp:positionV relativeFrom="paragraph">
            <wp:posOffset>-449468</wp:posOffset>
          </wp:positionV>
          <wp:extent cx="2370119" cy="903311"/>
          <wp:effectExtent l="0" t="0" r="0" b="0"/>
          <wp:wrapNone/>
          <wp:docPr id="1" name="Afbeelding 1" descr="Decoratieve afbeelding van het logo van de ODZOB" title="Logo Omgevingsdienst Zuidoost-Brab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D + Icon Rechtsboven_RGB_groo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0119" cy="903311"/>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888" w:rsidRDefault="00F24888">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D409F"/>
    <w:multiLevelType w:val="hybridMultilevel"/>
    <w:tmpl w:val="36C234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7FD201E"/>
    <w:multiLevelType w:val="multilevel"/>
    <w:tmpl w:val="D10E98FC"/>
    <w:lvl w:ilvl="0">
      <w:start w:val="1"/>
      <w:numFmt w:val="decimal"/>
      <w:pStyle w:val="Kop1"/>
      <w:lvlText w:val="%1"/>
      <w:lvlJc w:val="left"/>
      <w:pPr>
        <w:ind w:left="907" w:hanging="907"/>
      </w:pPr>
      <w:rPr>
        <w:rFonts w:ascii="Lucida Sans" w:hAnsi="Lucida Sans" w:hint="default"/>
        <w:b/>
        <w:i w:val="0"/>
        <w:caps w:val="0"/>
        <w:strike w:val="0"/>
        <w:dstrike w:val="0"/>
        <w:vanish w:val="0"/>
        <w:color w:val="auto"/>
        <w:sz w:val="26"/>
        <w:vertAlign w:val="baseline"/>
      </w:rPr>
    </w:lvl>
    <w:lvl w:ilvl="1">
      <w:start w:val="1"/>
      <w:numFmt w:val="decimal"/>
      <w:pStyle w:val="Kop2"/>
      <w:lvlText w:val="%1.%2"/>
      <w:lvlJc w:val="left"/>
      <w:pPr>
        <w:ind w:left="907" w:hanging="907"/>
      </w:pPr>
      <w:rPr>
        <w:rFonts w:ascii="Lucida Sans" w:hAnsi="Lucida Sans" w:hint="default"/>
        <w:b/>
        <w:i w:val="0"/>
        <w:caps w:val="0"/>
        <w:strike w:val="0"/>
        <w:dstrike w:val="0"/>
        <w:vanish w:val="0"/>
        <w:color w:val="auto"/>
        <w:sz w:val="22"/>
        <w:vertAlign w:val="baseline"/>
      </w:rPr>
    </w:lvl>
    <w:lvl w:ilvl="2">
      <w:start w:val="1"/>
      <w:numFmt w:val="decimal"/>
      <w:pStyle w:val="Kop3"/>
      <w:lvlText w:val="%1.%2.%3"/>
      <w:lvlJc w:val="left"/>
      <w:pPr>
        <w:ind w:left="907" w:hanging="907"/>
      </w:pPr>
      <w:rPr>
        <w:rFonts w:ascii="Lucida Sans" w:hAnsi="Lucida Sans" w:hint="default"/>
        <w:b/>
        <w:i w:val="0"/>
        <w:caps w:val="0"/>
        <w:strike w:val="0"/>
        <w:dstrike w:val="0"/>
        <w:vanish w:val="0"/>
        <w:color w:val="auto"/>
        <w:sz w:val="18"/>
        <w:vertAlign w:val="baseline"/>
      </w:rPr>
    </w:lvl>
    <w:lvl w:ilvl="3">
      <w:start w:val="1"/>
      <w:numFmt w:val="decimal"/>
      <w:lvlText w:val="%1.%2.%3.%4"/>
      <w:lvlJc w:val="left"/>
      <w:pPr>
        <w:ind w:left="907" w:hanging="907"/>
      </w:pPr>
      <w:rPr>
        <w:rFonts w:hint="default"/>
      </w:rPr>
    </w:lvl>
    <w:lvl w:ilvl="4">
      <w:start w:val="1"/>
      <w:numFmt w:val="decimal"/>
      <w:lvlText w:val="%1.%2.%3.%4.%5"/>
      <w:lvlJc w:val="left"/>
      <w:pPr>
        <w:ind w:left="907" w:hanging="907"/>
      </w:pPr>
      <w:rPr>
        <w:rFonts w:hint="default"/>
      </w:rPr>
    </w:lvl>
    <w:lvl w:ilvl="5">
      <w:start w:val="1"/>
      <w:numFmt w:val="decimal"/>
      <w:lvlText w:val="%1.%2.%3.%4.%5.%6"/>
      <w:lvlJc w:val="left"/>
      <w:pPr>
        <w:ind w:left="907" w:hanging="907"/>
      </w:pPr>
      <w:rPr>
        <w:rFonts w:hint="default"/>
      </w:rPr>
    </w:lvl>
    <w:lvl w:ilvl="6">
      <w:start w:val="1"/>
      <w:numFmt w:val="decimal"/>
      <w:lvlText w:val="%1.%2.%3.%4.%5.%6.%7"/>
      <w:lvlJc w:val="left"/>
      <w:pPr>
        <w:ind w:left="907" w:hanging="907"/>
      </w:pPr>
      <w:rPr>
        <w:rFonts w:hint="default"/>
      </w:rPr>
    </w:lvl>
    <w:lvl w:ilvl="7">
      <w:start w:val="1"/>
      <w:numFmt w:val="decimal"/>
      <w:lvlText w:val="%1.%2.%3.%4.%5.%6.%7.%8"/>
      <w:lvlJc w:val="left"/>
      <w:pPr>
        <w:ind w:left="907" w:hanging="907"/>
      </w:pPr>
      <w:rPr>
        <w:rFonts w:hint="default"/>
      </w:rPr>
    </w:lvl>
    <w:lvl w:ilvl="8">
      <w:start w:val="1"/>
      <w:numFmt w:val="decimal"/>
      <w:lvlText w:val="%1.%2.%3.%4.%5.%6.%7.%8.%9"/>
      <w:lvlJc w:val="left"/>
      <w:pPr>
        <w:ind w:left="907" w:hanging="907"/>
      </w:pPr>
      <w:rPr>
        <w:rFonts w:hint="default"/>
      </w:rPr>
    </w:lvl>
  </w:abstractNum>
  <w:abstractNum w:abstractNumId="2" w15:restartNumberingAfterBreak="0">
    <w:nsid w:val="645D216E"/>
    <w:multiLevelType w:val="hybridMultilevel"/>
    <w:tmpl w:val="5BC28F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84F"/>
    <w:rsid w:val="003346C3"/>
    <w:rsid w:val="00425173"/>
    <w:rsid w:val="00477F64"/>
    <w:rsid w:val="00592DD3"/>
    <w:rsid w:val="005F7D24"/>
    <w:rsid w:val="008C1D15"/>
    <w:rsid w:val="008F652D"/>
    <w:rsid w:val="00B719CF"/>
    <w:rsid w:val="00D00138"/>
    <w:rsid w:val="00E2284F"/>
    <w:rsid w:val="00F248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2284F"/>
    <w:pPr>
      <w:spacing w:after="120" w:line="280" w:lineRule="exact"/>
    </w:pPr>
    <w:rPr>
      <w:rFonts w:ascii="Lucida Sans" w:hAnsi="Lucida Sans"/>
      <w:sz w:val="18"/>
    </w:rPr>
  </w:style>
  <w:style w:type="paragraph" w:styleId="Kop1">
    <w:name w:val="heading 1"/>
    <w:basedOn w:val="Standaard"/>
    <w:next w:val="Standaard"/>
    <w:link w:val="Kop1Char"/>
    <w:uiPriority w:val="9"/>
    <w:qFormat/>
    <w:rsid w:val="008C1D15"/>
    <w:pPr>
      <w:keepNext/>
      <w:keepLines/>
      <w:numPr>
        <w:numId w:val="1"/>
      </w:numPr>
      <w:spacing w:after="240"/>
      <w:outlineLvl w:val="0"/>
    </w:pPr>
    <w:rPr>
      <w:rFonts w:eastAsiaTheme="majorEastAsia" w:cstheme="majorBidi"/>
      <w:b/>
      <w:sz w:val="26"/>
      <w:szCs w:val="32"/>
    </w:rPr>
  </w:style>
  <w:style w:type="paragraph" w:styleId="Kop2">
    <w:name w:val="heading 2"/>
    <w:basedOn w:val="Standaard"/>
    <w:next w:val="Standaard"/>
    <w:link w:val="Kop2Char"/>
    <w:uiPriority w:val="9"/>
    <w:semiHidden/>
    <w:unhideWhenUsed/>
    <w:qFormat/>
    <w:rsid w:val="008C1D15"/>
    <w:pPr>
      <w:keepNext/>
      <w:keepLines/>
      <w:numPr>
        <w:ilvl w:val="1"/>
        <w:numId w:val="1"/>
      </w:numPr>
      <w:spacing w:after="240"/>
      <w:outlineLvl w:val="1"/>
    </w:pPr>
    <w:rPr>
      <w:rFonts w:eastAsiaTheme="majorEastAsia" w:cstheme="majorBidi"/>
      <w:b/>
      <w:sz w:val="22"/>
      <w:szCs w:val="26"/>
    </w:rPr>
  </w:style>
  <w:style w:type="paragraph" w:styleId="Kop3">
    <w:name w:val="heading 3"/>
    <w:basedOn w:val="Standaard"/>
    <w:next w:val="Standaard"/>
    <w:link w:val="Kop3Char"/>
    <w:uiPriority w:val="9"/>
    <w:unhideWhenUsed/>
    <w:qFormat/>
    <w:rsid w:val="008C1D15"/>
    <w:pPr>
      <w:keepNext/>
      <w:keepLines/>
      <w:numPr>
        <w:ilvl w:val="2"/>
        <w:numId w:val="1"/>
      </w:numPr>
      <w:outlineLvl w:val="2"/>
    </w:pPr>
    <w:rPr>
      <w:rFonts w:eastAsiaTheme="majorEastAsia" w:cstheme="majorBidi"/>
      <w:b/>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semiHidden/>
    <w:rsid w:val="008C1D15"/>
    <w:rPr>
      <w:rFonts w:ascii="Lucida Sans" w:eastAsiaTheme="majorEastAsia" w:hAnsi="Lucida Sans" w:cstheme="majorBidi"/>
      <w:b/>
      <w:szCs w:val="26"/>
    </w:rPr>
  </w:style>
  <w:style w:type="character" w:customStyle="1" w:styleId="Kop1Char">
    <w:name w:val="Kop 1 Char"/>
    <w:basedOn w:val="Standaardalinea-lettertype"/>
    <w:link w:val="Kop1"/>
    <w:uiPriority w:val="9"/>
    <w:rsid w:val="008C1D15"/>
    <w:rPr>
      <w:rFonts w:ascii="Lucida Sans" w:eastAsiaTheme="majorEastAsia" w:hAnsi="Lucida Sans" w:cstheme="majorBidi"/>
      <w:b/>
      <w:sz w:val="26"/>
      <w:szCs w:val="32"/>
    </w:rPr>
  </w:style>
  <w:style w:type="character" w:customStyle="1" w:styleId="Kop3Char">
    <w:name w:val="Kop 3 Char"/>
    <w:basedOn w:val="Standaardalinea-lettertype"/>
    <w:link w:val="Kop3"/>
    <w:uiPriority w:val="9"/>
    <w:rsid w:val="008C1D15"/>
    <w:rPr>
      <w:rFonts w:ascii="Lucida Sans" w:eastAsiaTheme="majorEastAsia" w:hAnsi="Lucida Sans" w:cstheme="majorBidi"/>
      <w:b/>
      <w:sz w:val="18"/>
      <w:szCs w:val="24"/>
    </w:rPr>
  </w:style>
  <w:style w:type="paragraph" w:styleId="Koptekst">
    <w:name w:val="header"/>
    <w:basedOn w:val="Standaard"/>
    <w:link w:val="KoptekstChar"/>
    <w:uiPriority w:val="99"/>
    <w:unhideWhenUsed/>
    <w:rsid w:val="00E2284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2284F"/>
    <w:rPr>
      <w:rFonts w:ascii="Lucida Sans" w:hAnsi="Lucida Sans"/>
      <w:sz w:val="18"/>
    </w:rPr>
  </w:style>
  <w:style w:type="paragraph" w:styleId="Voettekst">
    <w:name w:val="footer"/>
    <w:basedOn w:val="Standaard"/>
    <w:link w:val="VoettekstChar"/>
    <w:uiPriority w:val="99"/>
    <w:unhideWhenUsed/>
    <w:rsid w:val="00E2284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2284F"/>
    <w:rPr>
      <w:rFonts w:ascii="Lucida Sans" w:hAnsi="Lucida Sans"/>
      <w:sz w:val="18"/>
    </w:rPr>
  </w:style>
  <w:style w:type="table" w:styleId="Tabelraster">
    <w:name w:val="Table Grid"/>
    <w:basedOn w:val="Standaardtabel"/>
    <w:uiPriority w:val="39"/>
    <w:rsid w:val="00E228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2284F"/>
    <w:pPr>
      <w:ind w:left="720"/>
      <w:contextualSpacing/>
    </w:pPr>
  </w:style>
  <w:style w:type="character" w:styleId="Hyperlink">
    <w:name w:val="Hyperlink"/>
    <w:basedOn w:val="Standaardalinea-lettertype"/>
    <w:uiPriority w:val="99"/>
    <w:unhideWhenUsed/>
    <w:rsid w:val="00E2284F"/>
    <w:rPr>
      <w:color w:val="0563C1"/>
      <w:u w:val="single"/>
    </w:rPr>
  </w:style>
  <w:style w:type="character" w:styleId="GevolgdeHyperlink">
    <w:name w:val="FollowedHyperlink"/>
    <w:basedOn w:val="Standaardalinea-lettertype"/>
    <w:uiPriority w:val="99"/>
    <w:semiHidden/>
    <w:unhideWhenUsed/>
    <w:rsid w:val="00E2284F"/>
    <w:rPr>
      <w:color w:val="954F72"/>
      <w:u w:val="single"/>
    </w:rPr>
  </w:style>
  <w:style w:type="paragraph" w:customStyle="1" w:styleId="font5">
    <w:name w:val="font5"/>
    <w:basedOn w:val="Standaard"/>
    <w:rsid w:val="00E2284F"/>
    <w:pPr>
      <w:spacing w:before="100" w:beforeAutospacing="1" w:after="100" w:afterAutospacing="1" w:line="240" w:lineRule="auto"/>
    </w:pPr>
    <w:rPr>
      <w:rFonts w:eastAsia="Times New Roman" w:cs="Times New Roman"/>
      <w:szCs w:val="18"/>
      <w:lang w:eastAsia="nl-NL"/>
    </w:rPr>
  </w:style>
  <w:style w:type="paragraph" w:customStyle="1" w:styleId="font6">
    <w:name w:val="font6"/>
    <w:basedOn w:val="Standaard"/>
    <w:rsid w:val="00E2284F"/>
    <w:pPr>
      <w:spacing w:before="100" w:beforeAutospacing="1" w:after="100" w:afterAutospacing="1" w:line="240" w:lineRule="auto"/>
    </w:pPr>
    <w:rPr>
      <w:rFonts w:eastAsia="Times New Roman" w:cs="Times New Roman"/>
      <w:b/>
      <w:bCs/>
      <w:szCs w:val="18"/>
      <w:lang w:eastAsia="nl-NL"/>
    </w:rPr>
  </w:style>
  <w:style w:type="paragraph" w:customStyle="1" w:styleId="font7">
    <w:name w:val="font7"/>
    <w:basedOn w:val="Standaard"/>
    <w:rsid w:val="00E2284F"/>
    <w:pPr>
      <w:spacing w:before="100" w:beforeAutospacing="1" w:after="100" w:afterAutospacing="1" w:line="240" w:lineRule="auto"/>
    </w:pPr>
    <w:rPr>
      <w:rFonts w:eastAsia="Times New Roman" w:cs="Times New Roman"/>
      <w:b/>
      <w:bCs/>
      <w:i/>
      <w:iCs/>
      <w:color w:val="FFFFFF"/>
      <w:sz w:val="20"/>
      <w:szCs w:val="20"/>
      <w:lang w:eastAsia="nl-NL"/>
    </w:rPr>
  </w:style>
  <w:style w:type="paragraph" w:customStyle="1" w:styleId="font8">
    <w:name w:val="font8"/>
    <w:basedOn w:val="Standaard"/>
    <w:rsid w:val="00E2284F"/>
    <w:pPr>
      <w:spacing w:before="100" w:beforeAutospacing="1" w:after="100" w:afterAutospacing="1" w:line="240" w:lineRule="auto"/>
    </w:pPr>
    <w:rPr>
      <w:rFonts w:eastAsia="Times New Roman" w:cs="Times New Roman"/>
      <w:szCs w:val="18"/>
      <w:lang w:eastAsia="nl-NL"/>
    </w:rPr>
  </w:style>
  <w:style w:type="paragraph" w:customStyle="1" w:styleId="font9">
    <w:name w:val="font9"/>
    <w:basedOn w:val="Standaard"/>
    <w:rsid w:val="00E2284F"/>
    <w:pPr>
      <w:spacing w:before="100" w:beforeAutospacing="1" w:after="100" w:afterAutospacing="1" w:line="240" w:lineRule="auto"/>
    </w:pPr>
    <w:rPr>
      <w:rFonts w:eastAsia="Times New Roman" w:cs="Times New Roman"/>
      <w:b/>
      <w:bCs/>
      <w:color w:val="FF0000"/>
      <w:szCs w:val="18"/>
      <w:lang w:eastAsia="nl-NL"/>
    </w:rPr>
  </w:style>
  <w:style w:type="paragraph" w:customStyle="1" w:styleId="xl65">
    <w:name w:val="xl65"/>
    <w:basedOn w:val="Standaard"/>
    <w:rsid w:val="00E22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nl-NL"/>
    </w:rPr>
  </w:style>
  <w:style w:type="paragraph" w:customStyle="1" w:styleId="xl66">
    <w:name w:val="xl66"/>
    <w:basedOn w:val="Standaard"/>
    <w:rsid w:val="00E22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nl-NL"/>
    </w:rPr>
  </w:style>
  <w:style w:type="paragraph" w:customStyle="1" w:styleId="xl67">
    <w:name w:val="xl67"/>
    <w:basedOn w:val="Standaard"/>
    <w:rsid w:val="00E2284F"/>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line="240" w:lineRule="auto"/>
      <w:textAlignment w:val="center"/>
    </w:pPr>
    <w:rPr>
      <w:rFonts w:ascii="Arial" w:eastAsia="Times New Roman" w:hAnsi="Arial" w:cs="Arial"/>
      <w:sz w:val="24"/>
      <w:szCs w:val="24"/>
      <w:lang w:eastAsia="nl-NL"/>
    </w:rPr>
  </w:style>
  <w:style w:type="paragraph" w:customStyle="1" w:styleId="xl68">
    <w:name w:val="xl68"/>
    <w:basedOn w:val="Standaard"/>
    <w:rsid w:val="00E22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18"/>
      <w:lang w:eastAsia="nl-NL"/>
    </w:rPr>
  </w:style>
  <w:style w:type="paragraph" w:customStyle="1" w:styleId="xl69">
    <w:name w:val="xl69"/>
    <w:basedOn w:val="Standaard"/>
    <w:rsid w:val="00E2284F"/>
    <w:pPr>
      <w:pBdr>
        <w:top w:val="single" w:sz="4" w:space="0" w:color="auto"/>
        <w:left w:val="single" w:sz="4" w:space="0" w:color="auto"/>
        <w:bottom w:val="single" w:sz="4" w:space="0" w:color="auto"/>
        <w:right w:val="single" w:sz="4" w:space="0" w:color="auto"/>
      </w:pBdr>
      <w:shd w:val="clear" w:color="000000" w:fill="E3771D"/>
      <w:spacing w:before="100" w:beforeAutospacing="1" w:after="100" w:afterAutospacing="1" w:line="240" w:lineRule="auto"/>
    </w:pPr>
    <w:rPr>
      <w:rFonts w:eastAsia="Times New Roman" w:cs="Times New Roman"/>
      <w:color w:val="FFFFFF"/>
      <w:szCs w:val="18"/>
      <w:lang w:eastAsia="nl-NL"/>
    </w:rPr>
  </w:style>
  <w:style w:type="paragraph" w:customStyle="1" w:styleId="xl70">
    <w:name w:val="xl70"/>
    <w:basedOn w:val="Standaard"/>
    <w:rsid w:val="00E22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18"/>
      <w:lang w:eastAsia="nl-NL"/>
    </w:rPr>
  </w:style>
  <w:style w:type="paragraph" w:customStyle="1" w:styleId="xl71">
    <w:name w:val="xl71"/>
    <w:basedOn w:val="Standaard"/>
    <w:rsid w:val="00E22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18"/>
      <w:lang w:eastAsia="nl-NL"/>
    </w:rPr>
  </w:style>
  <w:style w:type="paragraph" w:customStyle="1" w:styleId="xl72">
    <w:name w:val="xl72"/>
    <w:basedOn w:val="Standaard"/>
    <w:rsid w:val="00E22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18"/>
      <w:lang w:eastAsia="nl-NL"/>
    </w:rPr>
  </w:style>
  <w:style w:type="paragraph" w:customStyle="1" w:styleId="xl73">
    <w:name w:val="xl73"/>
    <w:basedOn w:val="Standaard"/>
    <w:rsid w:val="00E22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18"/>
      <w:lang w:eastAsia="nl-NL"/>
    </w:rPr>
  </w:style>
  <w:style w:type="paragraph" w:customStyle="1" w:styleId="xl74">
    <w:name w:val="xl74"/>
    <w:basedOn w:val="Standaard"/>
    <w:rsid w:val="00E2284F"/>
    <w:pPr>
      <w:pBdr>
        <w:top w:val="single" w:sz="4" w:space="0" w:color="auto"/>
        <w:left w:val="single" w:sz="4" w:space="0" w:color="auto"/>
        <w:bottom w:val="single" w:sz="4" w:space="0" w:color="auto"/>
        <w:right w:val="single" w:sz="4" w:space="0" w:color="auto"/>
      </w:pBdr>
      <w:shd w:val="clear" w:color="000000" w:fill="0C2931"/>
      <w:spacing w:before="100" w:beforeAutospacing="1" w:after="100" w:afterAutospacing="1" w:line="240" w:lineRule="auto"/>
      <w:textAlignment w:val="top"/>
    </w:pPr>
    <w:rPr>
      <w:rFonts w:eastAsia="Times New Roman" w:cs="Times New Roman"/>
      <w:color w:val="FFFFFF"/>
      <w:szCs w:val="18"/>
      <w:lang w:eastAsia="nl-NL"/>
    </w:rPr>
  </w:style>
  <w:style w:type="paragraph" w:customStyle="1" w:styleId="xl75">
    <w:name w:val="xl75"/>
    <w:basedOn w:val="Standaard"/>
    <w:rsid w:val="00E2284F"/>
    <w:pPr>
      <w:pBdr>
        <w:top w:val="single" w:sz="4" w:space="0" w:color="auto"/>
        <w:left w:val="single" w:sz="4" w:space="0" w:color="auto"/>
        <w:bottom w:val="single" w:sz="4" w:space="0" w:color="auto"/>
        <w:right w:val="single" w:sz="4" w:space="0" w:color="auto"/>
      </w:pBdr>
      <w:shd w:val="clear" w:color="000000" w:fill="3986CB"/>
      <w:spacing w:before="100" w:beforeAutospacing="1" w:after="100" w:afterAutospacing="1" w:line="240" w:lineRule="auto"/>
    </w:pPr>
    <w:rPr>
      <w:rFonts w:eastAsia="Times New Roman" w:cs="Times New Roman"/>
      <w:color w:val="FFFFFF"/>
      <w:szCs w:val="18"/>
      <w:lang w:eastAsia="nl-NL"/>
    </w:rPr>
  </w:style>
  <w:style w:type="paragraph" w:customStyle="1" w:styleId="xl76">
    <w:name w:val="xl76"/>
    <w:basedOn w:val="Standaard"/>
    <w:rsid w:val="00E22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18"/>
      <w:lang w:eastAsia="nl-NL"/>
    </w:rPr>
  </w:style>
  <w:style w:type="paragraph" w:customStyle="1" w:styleId="xl77">
    <w:name w:val="xl77"/>
    <w:basedOn w:val="Standaard"/>
    <w:rsid w:val="00E22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18"/>
      <w:lang w:eastAsia="nl-NL"/>
    </w:rPr>
  </w:style>
  <w:style w:type="paragraph" w:customStyle="1" w:styleId="xl78">
    <w:name w:val="xl78"/>
    <w:basedOn w:val="Standaard"/>
    <w:rsid w:val="00E2284F"/>
    <w:pPr>
      <w:pBdr>
        <w:top w:val="single" w:sz="4" w:space="0" w:color="auto"/>
        <w:left w:val="single" w:sz="4" w:space="0" w:color="auto"/>
        <w:bottom w:val="single" w:sz="4" w:space="0" w:color="auto"/>
        <w:right w:val="single" w:sz="4" w:space="0" w:color="auto"/>
      </w:pBdr>
      <w:shd w:val="clear" w:color="000000" w:fill="471E81"/>
      <w:spacing w:before="100" w:beforeAutospacing="1" w:after="100" w:afterAutospacing="1" w:line="240" w:lineRule="auto"/>
    </w:pPr>
    <w:rPr>
      <w:rFonts w:eastAsia="Times New Roman" w:cs="Times New Roman"/>
      <w:color w:val="FFFFFF"/>
      <w:szCs w:val="18"/>
      <w:lang w:eastAsia="nl-NL"/>
    </w:rPr>
  </w:style>
  <w:style w:type="paragraph" w:customStyle="1" w:styleId="xl79">
    <w:name w:val="xl79"/>
    <w:basedOn w:val="Standaard"/>
    <w:rsid w:val="00E2284F"/>
    <w:pPr>
      <w:pBdr>
        <w:top w:val="single" w:sz="4" w:space="0" w:color="auto"/>
        <w:left w:val="single" w:sz="4" w:space="0" w:color="auto"/>
        <w:bottom w:val="single" w:sz="4" w:space="0" w:color="auto"/>
        <w:right w:val="single" w:sz="4" w:space="0" w:color="auto"/>
      </w:pBdr>
      <w:shd w:val="clear" w:color="000000" w:fill="44B7BD"/>
      <w:spacing w:before="100" w:beforeAutospacing="1" w:after="100" w:afterAutospacing="1" w:line="240" w:lineRule="auto"/>
    </w:pPr>
    <w:rPr>
      <w:rFonts w:eastAsia="Times New Roman" w:cs="Times New Roman"/>
      <w:color w:val="FFFFFF"/>
      <w:szCs w:val="18"/>
      <w:lang w:eastAsia="nl-NL"/>
    </w:rPr>
  </w:style>
  <w:style w:type="paragraph" w:customStyle="1" w:styleId="xl80">
    <w:name w:val="xl80"/>
    <w:basedOn w:val="Standaard"/>
    <w:rsid w:val="00E2284F"/>
    <w:pPr>
      <w:pBdr>
        <w:top w:val="single" w:sz="4" w:space="0" w:color="auto"/>
        <w:left w:val="single" w:sz="4" w:space="0" w:color="auto"/>
        <w:bottom w:val="single" w:sz="4" w:space="0" w:color="auto"/>
        <w:right w:val="single" w:sz="4" w:space="0" w:color="auto"/>
      </w:pBdr>
      <w:shd w:val="clear" w:color="000000" w:fill="E7481B"/>
      <w:spacing w:before="100" w:beforeAutospacing="1" w:after="100" w:afterAutospacing="1" w:line="240" w:lineRule="auto"/>
    </w:pPr>
    <w:rPr>
      <w:rFonts w:eastAsia="Times New Roman" w:cs="Times New Roman"/>
      <w:color w:val="FFFFFF"/>
      <w:szCs w:val="18"/>
      <w:lang w:eastAsia="nl-NL"/>
    </w:rPr>
  </w:style>
  <w:style w:type="paragraph" w:customStyle="1" w:styleId="xl81">
    <w:name w:val="xl81"/>
    <w:basedOn w:val="Standaard"/>
    <w:rsid w:val="00E2284F"/>
    <w:pPr>
      <w:pBdr>
        <w:top w:val="single" w:sz="4" w:space="0" w:color="auto"/>
        <w:left w:val="single" w:sz="4" w:space="0" w:color="auto"/>
        <w:bottom w:val="single" w:sz="4" w:space="0" w:color="auto"/>
        <w:right w:val="single" w:sz="4" w:space="0" w:color="auto"/>
      </w:pBdr>
      <w:shd w:val="clear" w:color="000000" w:fill="2E4095"/>
      <w:spacing w:before="100" w:beforeAutospacing="1" w:after="100" w:afterAutospacing="1" w:line="240" w:lineRule="auto"/>
    </w:pPr>
    <w:rPr>
      <w:rFonts w:eastAsia="Times New Roman" w:cs="Times New Roman"/>
      <w:color w:val="FFFFFF"/>
      <w:szCs w:val="18"/>
      <w:lang w:eastAsia="nl-NL"/>
    </w:rPr>
  </w:style>
  <w:style w:type="paragraph" w:customStyle="1" w:styleId="xl82">
    <w:name w:val="xl82"/>
    <w:basedOn w:val="Standaard"/>
    <w:rsid w:val="00E2284F"/>
    <w:pPr>
      <w:pBdr>
        <w:top w:val="single" w:sz="4" w:space="0" w:color="auto"/>
        <w:left w:val="single" w:sz="4" w:space="0" w:color="auto"/>
        <w:bottom w:val="single" w:sz="4" w:space="0" w:color="auto"/>
        <w:right w:val="single" w:sz="4" w:space="0" w:color="auto"/>
      </w:pBdr>
      <w:shd w:val="clear" w:color="000000" w:fill="63165F"/>
      <w:spacing w:before="100" w:beforeAutospacing="1" w:after="100" w:afterAutospacing="1" w:line="240" w:lineRule="auto"/>
    </w:pPr>
    <w:rPr>
      <w:rFonts w:eastAsia="Times New Roman" w:cs="Times New Roman"/>
      <w:color w:val="FFFFFF"/>
      <w:szCs w:val="18"/>
      <w:lang w:eastAsia="nl-NL"/>
    </w:rPr>
  </w:style>
  <w:style w:type="paragraph" w:customStyle="1" w:styleId="xl83">
    <w:name w:val="xl83"/>
    <w:basedOn w:val="Standaard"/>
    <w:rsid w:val="00E2284F"/>
    <w:pPr>
      <w:pBdr>
        <w:top w:val="single" w:sz="4" w:space="0" w:color="auto"/>
        <w:left w:val="single" w:sz="4" w:space="0" w:color="auto"/>
        <w:bottom w:val="single" w:sz="4" w:space="0" w:color="auto"/>
        <w:right w:val="single" w:sz="4" w:space="0" w:color="auto"/>
      </w:pBdr>
      <w:shd w:val="clear" w:color="000000" w:fill="D32020"/>
      <w:spacing w:before="100" w:beforeAutospacing="1" w:after="100" w:afterAutospacing="1" w:line="240" w:lineRule="auto"/>
    </w:pPr>
    <w:rPr>
      <w:rFonts w:eastAsia="Times New Roman" w:cs="Times New Roman"/>
      <w:color w:val="FFFFFF"/>
      <w:szCs w:val="18"/>
      <w:lang w:eastAsia="nl-NL"/>
    </w:rPr>
  </w:style>
  <w:style w:type="paragraph" w:customStyle="1" w:styleId="xl84">
    <w:name w:val="xl84"/>
    <w:basedOn w:val="Standaard"/>
    <w:rsid w:val="00E2284F"/>
    <w:pPr>
      <w:pBdr>
        <w:top w:val="single" w:sz="4" w:space="0" w:color="auto"/>
        <w:left w:val="single" w:sz="4" w:space="0" w:color="auto"/>
        <w:bottom w:val="single" w:sz="4" w:space="0" w:color="auto"/>
        <w:right w:val="single" w:sz="4" w:space="0" w:color="auto"/>
      </w:pBdr>
      <w:shd w:val="clear" w:color="000000" w:fill="3157A7"/>
      <w:spacing w:before="100" w:beforeAutospacing="1" w:after="100" w:afterAutospacing="1" w:line="240" w:lineRule="auto"/>
    </w:pPr>
    <w:rPr>
      <w:rFonts w:eastAsia="Times New Roman" w:cs="Times New Roman"/>
      <w:color w:val="FFFFFF"/>
      <w:szCs w:val="18"/>
      <w:lang w:eastAsia="nl-NL"/>
    </w:rPr>
  </w:style>
  <w:style w:type="paragraph" w:customStyle="1" w:styleId="xl85">
    <w:name w:val="xl85"/>
    <w:basedOn w:val="Standaard"/>
    <w:rsid w:val="00E2284F"/>
    <w:pPr>
      <w:pBdr>
        <w:top w:val="single" w:sz="4" w:space="0" w:color="auto"/>
        <w:left w:val="single" w:sz="4" w:space="0" w:color="auto"/>
        <w:bottom w:val="single" w:sz="4" w:space="0" w:color="auto"/>
        <w:right w:val="single" w:sz="4" w:space="0" w:color="auto"/>
      </w:pBdr>
      <w:shd w:val="clear" w:color="000000" w:fill="A2143E"/>
      <w:spacing w:before="100" w:beforeAutospacing="1" w:after="100" w:afterAutospacing="1" w:line="240" w:lineRule="auto"/>
    </w:pPr>
    <w:rPr>
      <w:rFonts w:eastAsia="Times New Roman" w:cs="Times New Roman"/>
      <w:color w:val="FFFFFF"/>
      <w:szCs w:val="18"/>
      <w:lang w:eastAsia="nl-NL"/>
    </w:rPr>
  </w:style>
  <w:style w:type="paragraph" w:customStyle="1" w:styleId="xl86">
    <w:name w:val="xl86"/>
    <w:basedOn w:val="Standaard"/>
    <w:rsid w:val="00E2284F"/>
    <w:pPr>
      <w:pBdr>
        <w:top w:val="single" w:sz="4" w:space="0" w:color="auto"/>
        <w:left w:val="single" w:sz="4" w:space="0" w:color="auto"/>
        <w:bottom w:val="single" w:sz="4" w:space="0" w:color="auto"/>
        <w:right w:val="single" w:sz="4" w:space="0" w:color="auto"/>
      </w:pBdr>
      <w:shd w:val="clear" w:color="000000" w:fill="6FC1AB"/>
      <w:spacing w:before="100" w:beforeAutospacing="1" w:after="100" w:afterAutospacing="1" w:line="240" w:lineRule="auto"/>
    </w:pPr>
    <w:rPr>
      <w:rFonts w:eastAsia="Times New Roman" w:cs="Times New Roman"/>
      <w:color w:val="FFFFFF"/>
      <w:szCs w:val="18"/>
      <w:lang w:eastAsia="nl-NL"/>
    </w:rPr>
  </w:style>
  <w:style w:type="paragraph" w:customStyle="1" w:styleId="xl87">
    <w:name w:val="xl87"/>
    <w:basedOn w:val="Standaard"/>
    <w:rsid w:val="00E22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FFFF"/>
      <w:szCs w:val="18"/>
      <w:lang w:eastAsia="nl-NL"/>
    </w:rPr>
  </w:style>
  <w:style w:type="paragraph" w:customStyle="1" w:styleId="xl88">
    <w:name w:val="xl88"/>
    <w:basedOn w:val="Standaard"/>
    <w:rsid w:val="00E22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18"/>
      <w:lang w:eastAsia="nl-NL"/>
    </w:rPr>
  </w:style>
  <w:style w:type="paragraph" w:customStyle="1" w:styleId="xl89">
    <w:name w:val="xl89"/>
    <w:basedOn w:val="Standaard"/>
    <w:rsid w:val="00E22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Cs w:val="18"/>
      <w:lang w:eastAsia="nl-NL"/>
    </w:rPr>
  </w:style>
  <w:style w:type="paragraph" w:customStyle="1" w:styleId="xl90">
    <w:name w:val="xl90"/>
    <w:basedOn w:val="Standaard"/>
    <w:rsid w:val="00E22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Cs w:val="18"/>
      <w:lang w:eastAsia="nl-NL"/>
    </w:rPr>
  </w:style>
  <w:style w:type="paragraph" w:customStyle="1" w:styleId="xl91">
    <w:name w:val="xl91"/>
    <w:basedOn w:val="Standaard"/>
    <w:rsid w:val="00E22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18"/>
      <w:lang w:eastAsia="nl-NL"/>
    </w:rPr>
  </w:style>
  <w:style w:type="paragraph" w:customStyle="1" w:styleId="xl92">
    <w:name w:val="xl92"/>
    <w:basedOn w:val="Standaard"/>
    <w:rsid w:val="00E22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Cs w:val="18"/>
      <w:lang w:eastAsia="nl-NL"/>
    </w:rPr>
  </w:style>
  <w:style w:type="paragraph" w:customStyle="1" w:styleId="xl93">
    <w:name w:val="xl93"/>
    <w:basedOn w:val="Standaard"/>
    <w:rsid w:val="00E22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Cs w:val="18"/>
      <w:lang w:eastAsia="nl-NL"/>
    </w:rPr>
  </w:style>
  <w:style w:type="paragraph" w:customStyle="1" w:styleId="xl94">
    <w:name w:val="xl94"/>
    <w:basedOn w:val="Standaard"/>
    <w:rsid w:val="00E22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18"/>
      <w:lang w:eastAsia="nl-NL"/>
    </w:rPr>
  </w:style>
  <w:style w:type="paragraph" w:customStyle="1" w:styleId="xl95">
    <w:name w:val="xl95"/>
    <w:basedOn w:val="Standaard"/>
    <w:rsid w:val="00E22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18"/>
      <w:lang w:eastAsia="nl-NL"/>
    </w:rPr>
  </w:style>
  <w:style w:type="paragraph" w:customStyle="1" w:styleId="xl96">
    <w:name w:val="xl96"/>
    <w:basedOn w:val="Standaard"/>
    <w:rsid w:val="00E22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Cs w:val="18"/>
      <w:lang w:eastAsia="nl-NL"/>
    </w:rPr>
  </w:style>
  <w:style w:type="paragraph" w:customStyle="1" w:styleId="xl97">
    <w:name w:val="xl97"/>
    <w:basedOn w:val="Standaard"/>
    <w:rsid w:val="00E22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Cs w:val="18"/>
      <w:lang w:eastAsia="nl-NL"/>
    </w:rPr>
  </w:style>
  <w:style w:type="paragraph" w:customStyle="1" w:styleId="xl98">
    <w:name w:val="xl98"/>
    <w:basedOn w:val="Standaard"/>
    <w:rsid w:val="00E2284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eastAsia="Times New Roman" w:cs="Times New Roman"/>
      <w:szCs w:val="18"/>
      <w:lang w:eastAsia="nl-NL"/>
    </w:rPr>
  </w:style>
  <w:style w:type="paragraph" w:customStyle="1" w:styleId="xl99">
    <w:name w:val="xl99"/>
    <w:basedOn w:val="Standaard"/>
    <w:rsid w:val="00E2284F"/>
    <w:pPr>
      <w:pBdr>
        <w:top w:val="single" w:sz="4" w:space="0" w:color="auto"/>
        <w:left w:val="single" w:sz="4" w:space="0" w:color="auto"/>
        <w:bottom w:val="single" w:sz="4" w:space="0" w:color="auto"/>
        <w:right w:val="single" w:sz="4" w:space="0" w:color="auto"/>
      </w:pBdr>
      <w:shd w:val="clear" w:color="000000" w:fill="455A67"/>
      <w:spacing w:before="100" w:beforeAutospacing="1" w:after="100" w:afterAutospacing="1" w:line="240" w:lineRule="auto"/>
      <w:jc w:val="center"/>
      <w:textAlignment w:val="top"/>
    </w:pPr>
    <w:rPr>
      <w:rFonts w:eastAsia="Times New Roman" w:cs="Times New Roman"/>
      <w:color w:val="FFFFFF"/>
      <w:sz w:val="20"/>
      <w:szCs w:val="20"/>
      <w:lang w:eastAsia="nl-NL"/>
    </w:rPr>
  </w:style>
  <w:style w:type="paragraph" w:customStyle="1" w:styleId="xl100">
    <w:name w:val="xl100"/>
    <w:basedOn w:val="Standaard"/>
    <w:rsid w:val="00E2284F"/>
    <w:pPr>
      <w:pBdr>
        <w:top w:val="single" w:sz="4" w:space="0" w:color="auto"/>
        <w:left w:val="single" w:sz="4" w:space="0" w:color="auto"/>
        <w:bottom w:val="single" w:sz="4" w:space="0" w:color="auto"/>
        <w:right w:val="single" w:sz="4" w:space="0" w:color="auto"/>
      </w:pBdr>
      <w:shd w:val="clear" w:color="000000" w:fill="455A67"/>
      <w:spacing w:before="100" w:beforeAutospacing="1" w:after="100" w:afterAutospacing="1" w:line="240" w:lineRule="auto"/>
      <w:jc w:val="center"/>
      <w:textAlignment w:val="top"/>
    </w:pPr>
    <w:rPr>
      <w:rFonts w:eastAsia="Times New Roman" w:cs="Times New Roman"/>
      <w:color w:val="FFFFFF"/>
      <w:sz w:val="20"/>
      <w:szCs w:val="20"/>
      <w:lang w:eastAsia="nl-NL"/>
    </w:rPr>
  </w:style>
  <w:style w:type="paragraph" w:customStyle="1" w:styleId="xl101">
    <w:name w:val="xl101"/>
    <w:basedOn w:val="Standaard"/>
    <w:rsid w:val="00E22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18"/>
      <w:lang w:eastAsia="nl-NL"/>
    </w:rPr>
  </w:style>
  <w:style w:type="paragraph" w:customStyle="1" w:styleId="xl102">
    <w:name w:val="xl102"/>
    <w:basedOn w:val="Standaard"/>
    <w:rsid w:val="00E2284F"/>
    <w:pPr>
      <w:pBdr>
        <w:top w:val="single" w:sz="4" w:space="0" w:color="auto"/>
        <w:left w:val="single" w:sz="4" w:space="0" w:color="auto"/>
        <w:bottom w:val="single" w:sz="4" w:space="0" w:color="auto"/>
        <w:right w:val="single" w:sz="4" w:space="0" w:color="auto"/>
      </w:pBdr>
      <w:shd w:val="clear" w:color="000000" w:fill="E3771D"/>
      <w:spacing w:before="100" w:beforeAutospacing="1" w:after="100" w:afterAutospacing="1" w:line="240" w:lineRule="auto"/>
    </w:pPr>
    <w:rPr>
      <w:rFonts w:eastAsia="Times New Roman" w:cs="Times New Roman"/>
      <w:b/>
      <w:bCs/>
      <w:color w:val="FFFFFF"/>
      <w:sz w:val="24"/>
      <w:szCs w:val="24"/>
      <w:lang w:eastAsia="nl-NL"/>
    </w:rPr>
  </w:style>
  <w:style w:type="paragraph" w:customStyle="1" w:styleId="xl103">
    <w:name w:val="xl103"/>
    <w:basedOn w:val="Standaard"/>
    <w:rsid w:val="00E2284F"/>
    <w:pPr>
      <w:pBdr>
        <w:top w:val="single" w:sz="4" w:space="0" w:color="auto"/>
        <w:left w:val="single" w:sz="4" w:space="0" w:color="auto"/>
        <w:bottom w:val="single" w:sz="4" w:space="0" w:color="auto"/>
        <w:right w:val="single" w:sz="4" w:space="0" w:color="auto"/>
      </w:pBdr>
      <w:shd w:val="clear" w:color="000000" w:fill="3986CB"/>
      <w:spacing w:before="100" w:beforeAutospacing="1" w:after="100" w:afterAutospacing="1" w:line="240" w:lineRule="auto"/>
    </w:pPr>
    <w:rPr>
      <w:rFonts w:eastAsia="Times New Roman" w:cs="Times New Roman"/>
      <w:b/>
      <w:bCs/>
      <w:color w:val="FFFFFF"/>
      <w:sz w:val="24"/>
      <w:szCs w:val="24"/>
      <w:lang w:eastAsia="nl-NL"/>
    </w:rPr>
  </w:style>
  <w:style w:type="paragraph" w:customStyle="1" w:styleId="xl104">
    <w:name w:val="xl104"/>
    <w:basedOn w:val="Standaard"/>
    <w:rsid w:val="00E2284F"/>
    <w:pPr>
      <w:pBdr>
        <w:top w:val="single" w:sz="4" w:space="0" w:color="auto"/>
        <w:left w:val="single" w:sz="4" w:space="0" w:color="auto"/>
        <w:bottom w:val="single" w:sz="4" w:space="0" w:color="auto"/>
        <w:right w:val="single" w:sz="4" w:space="0" w:color="auto"/>
      </w:pBdr>
      <w:shd w:val="clear" w:color="000000" w:fill="471E81"/>
      <w:spacing w:before="100" w:beforeAutospacing="1" w:after="100" w:afterAutospacing="1" w:line="240" w:lineRule="auto"/>
    </w:pPr>
    <w:rPr>
      <w:rFonts w:eastAsia="Times New Roman" w:cs="Times New Roman"/>
      <w:b/>
      <w:bCs/>
      <w:color w:val="FFFFFF"/>
      <w:sz w:val="24"/>
      <w:szCs w:val="24"/>
      <w:lang w:eastAsia="nl-NL"/>
    </w:rPr>
  </w:style>
  <w:style w:type="paragraph" w:customStyle="1" w:styleId="xl105">
    <w:name w:val="xl105"/>
    <w:basedOn w:val="Standaard"/>
    <w:rsid w:val="00E2284F"/>
    <w:pPr>
      <w:pBdr>
        <w:top w:val="single" w:sz="4" w:space="0" w:color="auto"/>
        <w:left w:val="single" w:sz="4" w:space="0" w:color="auto"/>
        <w:bottom w:val="single" w:sz="4" w:space="0" w:color="auto"/>
        <w:right w:val="single" w:sz="4" w:space="0" w:color="auto"/>
      </w:pBdr>
      <w:shd w:val="clear" w:color="000000" w:fill="44B7BD"/>
      <w:spacing w:before="100" w:beforeAutospacing="1" w:after="100" w:afterAutospacing="1" w:line="240" w:lineRule="auto"/>
    </w:pPr>
    <w:rPr>
      <w:rFonts w:eastAsia="Times New Roman" w:cs="Times New Roman"/>
      <w:b/>
      <w:bCs/>
      <w:color w:val="FFFFFF"/>
      <w:sz w:val="24"/>
      <w:szCs w:val="24"/>
      <w:lang w:eastAsia="nl-NL"/>
    </w:rPr>
  </w:style>
  <w:style w:type="paragraph" w:customStyle="1" w:styleId="xl106">
    <w:name w:val="xl106"/>
    <w:basedOn w:val="Standaard"/>
    <w:rsid w:val="00E2284F"/>
    <w:pPr>
      <w:pBdr>
        <w:top w:val="single" w:sz="4" w:space="0" w:color="auto"/>
        <w:left w:val="single" w:sz="4" w:space="0" w:color="auto"/>
        <w:bottom w:val="single" w:sz="4" w:space="0" w:color="auto"/>
        <w:right w:val="single" w:sz="4" w:space="0" w:color="auto"/>
      </w:pBdr>
      <w:shd w:val="clear" w:color="000000" w:fill="E7481B"/>
      <w:spacing w:before="100" w:beforeAutospacing="1" w:after="100" w:afterAutospacing="1" w:line="240" w:lineRule="auto"/>
    </w:pPr>
    <w:rPr>
      <w:rFonts w:eastAsia="Times New Roman" w:cs="Times New Roman"/>
      <w:b/>
      <w:bCs/>
      <w:color w:val="FFFFFF"/>
      <w:sz w:val="24"/>
      <w:szCs w:val="24"/>
      <w:lang w:eastAsia="nl-NL"/>
    </w:rPr>
  </w:style>
  <w:style w:type="paragraph" w:customStyle="1" w:styleId="xl107">
    <w:name w:val="xl107"/>
    <w:basedOn w:val="Standaard"/>
    <w:rsid w:val="00E2284F"/>
    <w:pPr>
      <w:pBdr>
        <w:top w:val="single" w:sz="4" w:space="0" w:color="auto"/>
        <w:left w:val="single" w:sz="4" w:space="0" w:color="auto"/>
        <w:bottom w:val="single" w:sz="4" w:space="0" w:color="auto"/>
        <w:right w:val="single" w:sz="4" w:space="0" w:color="auto"/>
      </w:pBdr>
      <w:shd w:val="clear" w:color="000000" w:fill="2E4095"/>
      <w:spacing w:before="100" w:beforeAutospacing="1" w:after="100" w:afterAutospacing="1" w:line="240" w:lineRule="auto"/>
    </w:pPr>
    <w:rPr>
      <w:rFonts w:eastAsia="Times New Roman" w:cs="Times New Roman"/>
      <w:b/>
      <w:bCs/>
      <w:color w:val="FFFFFF"/>
      <w:sz w:val="24"/>
      <w:szCs w:val="24"/>
      <w:lang w:eastAsia="nl-NL"/>
    </w:rPr>
  </w:style>
  <w:style w:type="paragraph" w:customStyle="1" w:styleId="xl108">
    <w:name w:val="xl108"/>
    <w:basedOn w:val="Standaard"/>
    <w:rsid w:val="00E2284F"/>
    <w:pPr>
      <w:pBdr>
        <w:top w:val="single" w:sz="4" w:space="0" w:color="auto"/>
        <w:left w:val="single" w:sz="4" w:space="0" w:color="auto"/>
        <w:bottom w:val="single" w:sz="4" w:space="0" w:color="auto"/>
        <w:right w:val="single" w:sz="4" w:space="0" w:color="auto"/>
      </w:pBdr>
      <w:shd w:val="clear" w:color="000000" w:fill="63165F"/>
      <w:spacing w:before="100" w:beforeAutospacing="1" w:after="100" w:afterAutospacing="1" w:line="240" w:lineRule="auto"/>
    </w:pPr>
    <w:rPr>
      <w:rFonts w:eastAsia="Times New Roman" w:cs="Times New Roman"/>
      <w:b/>
      <w:bCs/>
      <w:color w:val="FFFFFF"/>
      <w:sz w:val="24"/>
      <w:szCs w:val="24"/>
      <w:lang w:eastAsia="nl-NL"/>
    </w:rPr>
  </w:style>
  <w:style w:type="paragraph" w:customStyle="1" w:styleId="xl109">
    <w:name w:val="xl109"/>
    <w:basedOn w:val="Standaard"/>
    <w:rsid w:val="00E2284F"/>
    <w:pPr>
      <w:pBdr>
        <w:top w:val="single" w:sz="4" w:space="0" w:color="auto"/>
        <w:left w:val="single" w:sz="4" w:space="0" w:color="auto"/>
        <w:bottom w:val="single" w:sz="4" w:space="0" w:color="auto"/>
        <w:right w:val="single" w:sz="4" w:space="0" w:color="auto"/>
      </w:pBdr>
      <w:shd w:val="clear" w:color="000000" w:fill="D32020"/>
      <w:spacing w:before="100" w:beforeAutospacing="1" w:after="100" w:afterAutospacing="1" w:line="240" w:lineRule="auto"/>
    </w:pPr>
    <w:rPr>
      <w:rFonts w:eastAsia="Times New Roman" w:cs="Times New Roman"/>
      <w:b/>
      <w:bCs/>
      <w:color w:val="FFFFFF"/>
      <w:sz w:val="24"/>
      <w:szCs w:val="24"/>
      <w:lang w:eastAsia="nl-NL"/>
    </w:rPr>
  </w:style>
  <w:style w:type="paragraph" w:customStyle="1" w:styleId="xl110">
    <w:name w:val="xl110"/>
    <w:basedOn w:val="Standaard"/>
    <w:rsid w:val="00E2284F"/>
    <w:pPr>
      <w:pBdr>
        <w:top w:val="single" w:sz="4" w:space="0" w:color="auto"/>
        <w:left w:val="single" w:sz="4" w:space="0" w:color="auto"/>
        <w:bottom w:val="single" w:sz="4" w:space="0" w:color="auto"/>
        <w:right w:val="single" w:sz="4" w:space="0" w:color="auto"/>
      </w:pBdr>
      <w:shd w:val="clear" w:color="000000" w:fill="3157A7"/>
      <w:spacing w:before="100" w:beforeAutospacing="1" w:after="100" w:afterAutospacing="1" w:line="240" w:lineRule="auto"/>
    </w:pPr>
    <w:rPr>
      <w:rFonts w:eastAsia="Times New Roman" w:cs="Times New Roman"/>
      <w:b/>
      <w:bCs/>
      <w:color w:val="FFFFFF"/>
      <w:sz w:val="24"/>
      <w:szCs w:val="24"/>
      <w:lang w:eastAsia="nl-NL"/>
    </w:rPr>
  </w:style>
  <w:style w:type="paragraph" w:customStyle="1" w:styleId="xl111">
    <w:name w:val="xl111"/>
    <w:basedOn w:val="Standaard"/>
    <w:rsid w:val="00E2284F"/>
    <w:pPr>
      <w:pBdr>
        <w:top w:val="single" w:sz="4" w:space="0" w:color="auto"/>
        <w:left w:val="single" w:sz="4" w:space="0" w:color="auto"/>
        <w:bottom w:val="single" w:sz="4" w:space="0" w:color="auto"/>
        <w:right w:val="single" w:sz="4" w:space="0" w:color="auto"/>
      </w:pBdr>
      <w:shd w:val="clear" w:color="000000" w:fill="A2143E"/>
      <w:spacing w:before="100" w:beforeAutospacing="1" w:after="100" w:afterAutospacing="1" w:line="240" w:lineRule="auto"/>
    </w:pPr>
    <w:rPr>
      <w:rFonts w:eastAsia="Times New Roman" w:cs="Times New Roman"/>
      <w:b/>
      <w:bCs/>
      <w:color w:val="FFFFFF"/>
      <w:sz w:val="24"/>
      <w:szCs w:val="24"/>
      <w:lang w:eastAsia="nl-NL"/>
    </w:rPr>
  </w:style>
  <w:style w:type="paragraph" w:customStyle="1" w:styleId="xl112">
    <w:name w:val="xl112"/>
    <w:basedOn w:val="Standaard"/>
    <w:rsid w:val="00E2284F"/>
    <w:pPr>
      <w:pBdr>
        <w:top w:val="single" w:sz="4" w:space="0" w:color="auto"/>
        <w:left w:val="single" w:sz="4" w:space="0" w:color="auto"/>
        <w:bottom w:val="single" w:sz="4" w:space="0" w:color="auto"/>
        <w:right w:val="single" w:sz="4" w:space="0" w:color="auto"/>
      </w:pBdr>
      <w:shd w:val="clear" w:color="000000" w:fill="6FC1AB"/>
      <w:spacing w:before="100" w:beforeAutospacing="1" w:after="100" w:afterAutospacing="1" w:line="240" w:lineRule="auto"/>
    </w:pPr>
    <w:rPr>
      <w:rFonts w:eastAsia="Times New Roman" w:cs="Times New Roman"/>
      <w:b/>
      <w:bCs/>
      <w:color w:val="FFFFFF"/>
      <w:sz w:val="24"/>
      <w:szCs w:val="24"/>
      <w:lang w:eastAsia="nl-NL"/>
    </w:rPr>
  </w:style>
  <w:style w:type="paragraph" w:customStyle="1" w:styleId="xl113">
    <w:name w:val="xl113"/>
    <w:basedOn w:val="Standaard"/>
    <w:rsid w:val="00E22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xl114">
    <w:name w:val="xl114"/>
    <w:basedOn w:val="Standaard"/>
    <w:rsid w:val="00E2284F"/>
    <w:pPr>
      <w:pBdr>
        <w:top w:val="single" w:sz="4" w:space="0" w:color="455A67"/>
        <w:left w:val="single" w:sz="4" w:space="0" w:color="455A67"/>
        <w:bottom w:val="single" w:sz="4" w:space="0" w:color="455A67"/>
        <w:right w:val="single" w:sz="4" w:space="0" w:color="455A67"/>
      </w:pBdr>
      <w:shd w:val="clear" w:color="000000" w:fill="BCD5F0"/>
      <w:spacing w:before="100" w:beforeAutospacing="1" w:after="100" w:afterAutospacing="1" w:line="240" w:lineRule="auto"/>
      <w:textAlignment w:val="center"/>
    </w:pPr>
    <w:rPr>
      <w:rFonts w:eastAsia="Times New Roman" w:cs="Times New Roman"/>
      <w:b/>
      <w:bCs/>
      <w:szCs w:val="18"/>
      <w:lang w:eastAsia="nl-NL"/>
    </w:rPr>
  </w:style>
  <w:style w:type="paragraph" w:customStyle="1" w:styleId="xl115">
    <w:name w:val="xl115"/>
    <w:basedOn w:val="Standaard"/>
    <w:rsid w:val="00E2284F"/>
    <w:pPr>
      <w:pBdr>
        <w:top w:val="single" w:sz="4" w:space="0" w:color="auto"/>
        <w:left w:val="single" w:sz="4" w:space="0" w:color="455A67"/>
        <w:bottom w:val="single" w:sz="4" w:space="0" w:color="auto"/>
        <w:right w:val="single" w:sz="4" w:space="0" w:color="455A67"/>
      </w:pBdr>
      <w:shd w:val="clear" w:color="000000" w:fill="BCD5F0"/>
      <w:spacing w:before="100" w:beforeAutospacing="1" w:after="100" w:afterAutospacing="1" w:line="240" w:lineRule="auto"/>
      <w:textAlignment w:val="center"/>
    </w:pPr>
    <w:rPr>
      <w:rFonts w:eastAsia="Times New Roman" w:cs="Times New Roman"/>
      <w:b/>
      <w:bCs/>
      <w:szCs w:val="18"/>
      <w:lang w:eastAsia="nl-NL"/>
    </w:rPr>
  </w:style>
  <w:style w:type="paragraph" w:customStyle="1" w:styleId="xl116">
    <w:name w:val="xl116"/>
    <w:basedOn w:val="Standaard"/>
    <w:rsid w:val="00E22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18"/>
      <w:lang w:eastAsia="nl-NL"/>
    </w:rPr>
  </w:style>
  <w:style w:type="paragraph" w:customStyle="1" w:styleId="xl117">
    <w:name w:val="xl117"/>
    <w:basedOn w:val="Standaard"/>
    <w:rsid w:val="00E2284F"/>
    <w:pPr>
      <w:pBdr>
        <w:top w:val="single" w:sz="4" w:space="0" w:color="455A67"/>
        <w:left w:val="single" w:sz="4" w:space="0" w:color="455A67"/>
        <w:bottom w:val="single" w:sz="4" w:space="0" w:color="455A67"/>
        <w:right w:val="single" w:sz="4" w:space="0" w:color="455A67"/>
      </w:pBdr>
      <w:spacing w:before="100" w:beforeAutospacing="1" w:after="100" w:afterAutospacing="1" w:line="240" w:lineRule="auto"/>
      <w:textAlignment w:val="center"/>
    </w:pPr>
    <w:rPr>
      <w:rFonts w:eastAsia="Times New Roman" w:cs="Times New Roman"/>
      <w:szCs w:val="18"/>
      <w:lang w:eastAsia="nl-NL"/>
    </w:rPr>
  </w:style>
  <w:style w:type="paragraph" w:customStyle="1" w:styleId="xl118">
    <w:name w:val="xl118"/>
    <w:basedOn w:val="Standaard"/>
    <w:rsid w:val="00E2284F"/>
    <w:pPr>
      <w:pBdr>
        <w:left w:val="single" w:sz="4" w:space="0" w:color="455A67"/>
        <w:bottom w:val="single" w:sz="4" w:space="0" w:color="455A67"/>
        <w:right w:val="single" w:sz="4" w:space="0" w:color="455A67"/>
      </w:pBdr>
      <w:shd w:val="clear" w:color="000000" w:fill="3986CB"/>
      <w:spacing w:before="100" w:beforeAutospacing="1" w:after="100" w:afterAutospacing="1" w:line="240" w:lineRule="auto"/>
      <w:textAlignment w:val="center"/>
    </w:pPr>
    <w:rPr>
      <w:rFonts w:eastAsia="Times New Roman" w:cs="Times New Roman"/>
      <w:b/>
      <w:bCs/>
      <w:color w:val="FFFFFF"/>
      <w:sz w:val="24"/>
      <w:szCs w:val="24"/>
      <w:lang w:eastAsia="nl-NL"/>
    </w:rPr>
  </w:style>
  <w:style w:type="paragraph" w:customStyle="1" w:styleId="xl119">
    <w:name w:val="xl119"/>
    <w:basedOn w:val="Standaard"/>
    <w:rsid w:val="00E2284F"/>
    <w:pPr>
      <w:pBdr>
        <w:top w:val="single" w:sz="4" w:space="0" w:color="455A67"/>
        <w:left w:val="single" w:sz="4" w:space="0" w:color="455A67"/>
        <w:right w:val="single" w:sz="4" w:space="0" w:color="455A67"/>
      </w:pBdr>
      <w:shd w:val="clear" w:color="000000" w:fill="BCD5F0"/>
      <w:spacing w:before="100" w:beforeAutospacing="1" w:after="100" w:afterAutospacing="1" w:line="240" w:lineRule="auto"/>
      <w:textAlignment w:val="center"/>
    </w:pPr>
    <w:rPr>
      <w:rFonts w:eastAsia="Times New Roman" w:cs="Times New Roman"/>
      <w:b/>
      <w:bCs/>
      <w:szCs w:val="18"/>
      <w:lang w:eastAsia="nl-NL"/>
    </w:rPr>
  </w:style>
  <w:style w:type="paragraph" w:customStyle="1" w:styleId="xl120">
    <w:name w:val="xl120"/>
    <w:basedOn w:val="Standaard"/>
    <w:rsid w:val="00E22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18"/>
      <w:lang w:eastAsia="nl-NL"/>
    </w:rPr>
  </w:style>
  <w:style w:type="paragraph" w:customStyle="1" w:styleId="xl121">
    <w:name w:val="xl121"/>
    <w:basedOn w:val="Standaard"/>
    <w:rsid w:val="00E22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18"/>
      <w:lang w:eastAsia="nl-NL"/>
    </w:rPr>
  </w:style>
  <w:style w:type="paragraph" w:customStyle="1" w:styleId="xl122">
    <w:name w:val="xl122"/>
    <w:basedOn w:val="Standaard"/>
    <w:rsid w:val="00E22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18"/>
      <w:lang w:eastAsia="nl-NL"/>
    </w:rPr>
  </w:style>
  <w:style w:type="paragraph" w:customStyle="1" w:styleId="xl123">
    <w:name w:val="xl123"/>
    <w:basedOn w:val="Standaard"/>
    <w:rsid w:val="00E2284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Cs w:val="18"/>
      <w:lang w:eastAsia="nl-NL"/>
    </w:rPr>
  </w:style>
  <w:style w:type="paragraph" w:customStyle="1" w:styleId="xl124">
    <w:name w:val="xl124"/>
    <w:basedOn w:val="Standaard"/>
    <w:rsid w:val="00E2284F"/>
    <w:pPr>
      <w:pBdr>
        <w:top w:val="single" w:sz="4" w:space="0" w:color="455A67"/>
        <w:bottom w:val="single" w:sz="4" w:space="0" w:color="455A67"/>
        <w:right w:val="single" w:sz="4" w:space="0" w:color="455A67"/>
      </w:pBdr>
      <w:shd w:val="clear" w:color="000000" w:fill="BCD5F0"/>
      <w:spacing w:before="100" w:beforeAutospacing="1" w:after="100" w:afterAutospacing="1" w:line="240" w:lineRule="auto"/>
      <w:textAlignment w:val="center"/>
    </w:pPr>
    <w:rPr>
      <w:rFonts w:eastAsia="Times New Roman" w:cs="Times New Roman"/>
      <w:b/>
      <w:bCs/>
      <w:szCs w:val="18"/>
      <w:lang w:eastAsia="nl-NL"/>
    </w:rPr>
  </w:style>
  <w:style w:type="paragraph" w:customStyle="1" w:styleId="xl125">
    <w:name w:val="xl125"/>
    <w:basedOn w:val="Standaard"/>
    <w:rsid w:val="00E2284F"/>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Cs w:val="18"/>
      <w:lang w:eastAsia="nl-NL"/>
    </w:rPr>
  </w:style>
  <w:style w:type="paragraph" w:customStyle="1" w:styleId="xl126">
    <w:name w:val="xl126"/>
    <w:basedOn w:val="Standaard"/>
    <w:rsid w:val="00E2284F"/>
    <w:pPr>
      <w:pBdr>
        <w:top w:val="single" w:sz="4" w:space="0" w:color="auto"/>
        <w:left w:val="single" w:sz="4" w:space="0" w:color="auto"/>
        <w:bottom w:val="single" w:sz="4" w:space="0" w:color="auto"/>
        <w:right w:val="single" w:sz="4" w:space="0" w:color="auto"/>
      </w:pBdr>
      <w:shd w:val="clear" w:color="000000" w:fill="BCD5F0"/>
      <w:spacing w:before="100" w:beforeAutospacing="1" w:after="100" w:afterAutospacing="1" w:line="240" w:lineRule="auto"/>
      <w:textAlignment w:val="center"/>
    </w:pPr>
    <w:rPr>
      <w:rFonts w:eastAsia="Times New Roman" w:cs="Times New Roman"/>
      <w:b/>
      <w:bCs/>
      <w:szCs w:val="18"/>
      <w:lang w:eastAsia="nl-NL"/>
    </w:rPr>
  </w:style>
  <w:style w:type="paragraph" w:customStyle="1" w:styleId="xl127">
    <w:name w:val="xl127"/>
    <w:basedOn w:val="Standaard"/>
    <w:rsid w:val="00E2284F"/>
    <w:pPr>
      <w:pBdr>
        <w:top w:val="single" w:sz="4" w:space="0" w:color="auto"/>
        <w:left w:val="single" w:sz="4" w:space="0" w:color="auto"/>
        <w:bottom w:val="single" w:sz="4" w:space="0" w:color="auto"/>
        <w:right w:val="single" w:sz="4" w:space="0" w:color="auto"/>
      </w:pBdr>
      <w:shd w:val="clear" w:color="000000" w:fill="BCD5F0"/>
      <w:spacing w:before="100" w:beforeAutospacing="1" w:after="100" w:afterAutospacing="1" w:line="240" w:lineRule="auto"/>
      <w:textAlignment w:val="center"/>
    </w:pPr>
    <w:rPr>
      <w:rFonts w:eastAsia="Times New Roman" w:cs="Times New Roman"/>
      <w:szCs w:val="18"/>
      <w:lang w:eastAsia="nl-NL"/>
    </w:rPr>
  </w:style>
  <w:style w:type="paragraph" w:customStyle="1" w:styleId="xl128">
    <w:name w:val="xl128"/>
    <w:basedOn w:val="Standaard"/>
    <w:rsid w:val="00E2284F"/>
    <w:pPr>
      <w:pBdr>
        <w:top w:val="single" w:sz="4" w:space="0" w:color="auto"/>
        <w:left w:val="single" w:sz="4" w:space="0" w:color="auto"/>
        <w:bottom w:val="single" w:sz="4" w:space="0" w:color="auto"/>
        <w:right w:val="single" w:sz="4" w:space="0" w:color="auto"/>
      </w:pBdr>
      <w:shd w:val="clear" w:color="000000" w:fill="BCD5F0"/>
      <w:spacing w:before="100" w:beforeAutospacing="1" w:after="100" w:afterAutospacing="1" w:line="240" w:lineRule="auto"/>
      <w:textAlignment w:val="center"/>
    </w:pPr>
    <w:rPr>
      <w:rFonts w:eastAsia="Times New Roman" w:cs="Times New Roman"/>
      <w:b/>
      <w:bCs/>
      <w:szCs w:val="18"/>
      <w:lang w:eastAsia="nl-NL"/>
    </w:rPr>
  </w:style>
  <w:style w:type="paragraph" w:customStyle="1" w:styleId="xl129">
    <w:name w:val="xl129"/>
    <w:basedOn w:val="Standaard"/>
    <w:rsid w:val="00E22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Cs w:val="18"/>
      <w:lang w:eastAsia="nl-NL"/>
    </w:rPr>
  </w:style>
  <w:style w:type="paragraph" w:customStyle="1" w:styleId="xl130">
    <w:name w:val="xl130"/>
    <w:basedOn w:val="Standaard"/>
    <w:rsid w:val="00E2284F"/>
    <w:pPr>
      <w:pBdr>
        <w:left w:val="single" w:sz="4" w:space="0" w:color="455A67"/>
        <w:bottom w:val="single" w:sz="4" w:space="0" w:color="455A67"/>
        <w:right w:val="single" w:sz="4" w:space="0" w:color="455A67"/>
      </w:pBdr>
      <w:shd w:val="clear" w:color="000000" w:fill="3986CB"/>
      <w:spacing w:before="100" w:beforeAutospacing="1" w:after="100" w:afterAutospacing="1" w:line="240" w:lineRule="auto"/>
      <w:textAlignment w:val="center"/>
    </w:pPr>
    <w:rPr>
      <w:rFonts w:eastAsia="Times New Roman" w:cs="Times New Roman"/>
      <w:b/>
      <w:bCs/>
      <w:sz w:val="24"/>
      <w:szCs w:val="24"/>
      <w:lang w:eastAsia="nl-NL"/>
    </w:rPr>
  </w:style>
  <w:style w:type="paragraph" w:customStyle="1" w:styleId="xl131">
    <w:name w:val="xl131"/>
    <w:basedOn w:val="Standaard"/>
    <w:rsid w:val="00E2284F"/>
    <w:pPr>
      <w:pBdr>
        <w:left w:val="single" w:sz="4" w:space="0" w:color="455A67"/>
        <w:bottom w:val="single" w:sz="4" w:space="0" w:color="455A67"/>
        <w:right w:val="single" w:sz="4" w:space="0" w:color="455A67"/>
      </w:pBdr>
      <w:shd w:val="clear" w:color="000000" w:fill="3986CB"/>
      <w:spacing w:before="100" w:beforeAutospacing="1" w:after="100" w:afterAutospacing="1" w:line="240" w:lineRule="auto"/>
      <w:textAlignment w:val="center"/>
    </w:pPr>
    <w:rPr>
      <w:rFonts w:eastAsia="Times New Roman" w:cs="Times New Roman"/>
      <w:b/>
      <w:bCs/>
      <w:sz w:val="24"/>
      <w:szCs w:val="24"/>
      <w:lang w:eastAsia="nl-NL"/>
    </w:rPr>
  </w:style>
  <w:style w:type="paragraph" w:customStyle="1" w:styleId="xl132">
    <w:name w:val="xl132"/>
    <w:basedOn w:val="Standaard"/>
    <w:rsid w:val="00E2284F"/>
    <w:pPr>
      <w:pBdr>
        <w:top w:val="single" w:sz="4" w:space="0" w:color="455A67"/>
        <w:left w:val="single" w:sz="4" w:space="0" w:color="455A67"/>
        <w:right w:val="single" w:sz="4" w:space="0" w:color="455A67"/>
      </w:pBdr>
      <w:shd w:val="clear" w:color="000000" w:fill="3986CB"/>
      <w:spacing w:before="100" w:beforeAutospacing="1" w:after="100" w:afterAutospacing="1" w:line="240" w:lineRule="auto"/>
      <w:textAlignment w:val="center"/>
    </w:pPr>
    <w:rPr>
      <w:rFonts w:eastAsia="Times New Roman" w:cs="Times New Roman"/>
      <w:b/>
      <w:bCs/>
      <w:color w:val="FFFFFF"/>
      <w:sz w:val="24"/>
      <w:szCs w:val="24"/>
      <w:lang w:eastAsia="nl-NL"/>
    </w:rPr>
  </w:style>
  <w:style w:type="paragraph" w:customStyle="1" w:styleId="xl133">
    <w:name w:val="xl133"/>
    <w:basedOn w:val="Standaard"/>
    <w:rsid w:val="00E2284F"/>
    <w:pPr>
      <w:pBdr>
        <w:top w:val="single" w:sz="4" w:space="0" w:color="455A67"/>
        <w:left w:val="single" w:sz="4" w:space="0" w:color="455A67"/>
        <w:right w:val="single" w:sz="4" w:space="0" w:color="455A67"/>
      </w:pBdr>
      <w:shd w:val="clear" w:color="000000" w:fill="3986CB"/>
      <w:spacing w:before="100" w:beforeAutospacing="1" w:after="100" w:afterAutospacing="1" w:line="240" w:lineRule="auto"/>
      <w:jc w:val="center"/>
      <w:textAlignment w:val="center"/>
    </w:pPr>
    <w:rPr>
      <w:rFonts w:eastAsia="Times New Roman" w:cs="Times New Roman"/>
      <w:b/>
      <w:bCs/>
      <w:color w:val="FFFFFF"/>
      <w:sz w:val="24"/>
      <w:szCs w:val="24"/>
      <w:lang w:eastAsia="nl-NL"/>
    </w:rPr>
  </w:style>
  <w:style w:type="paragraph" w:customStyle="1" w:styleId="xl134">
    <w:name w:val="xl134"/>
    <w:basedOn w:val="Standaard"/>
    <w:rsid w:val="00E2284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18"/>
      <w:lang w:eastAsia="nl-NL"/>
    </w:rPr>
  </w:style>
  <w:style w:type="paragraph" w:customStyle="1" w:styleId="xl135">
    <w:name w:val="xl135"/>
    <w:basedOn w:val="Standaard"/>
    <w:rsid w:val="00E2284F"/>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Cs w:val="18"/>
      <w:lang w:eastAsia="nl-NL"/>
    </w:rPr>
  </w:style>
  <w:style w:type="paragraph" w:customStyle="1" w:styleId="xl136">
    <w:name w:val="xl136"/>
    <w:basedOn w:val="Standaard"/>
    <w:rsid w:val="00E2284F"/>
    <w:pPr>
      <w:pBdr>
        <w:top w:val="single" w:sz="4" w:space="0" w:color="auto"/>
        <w:left w:val="single" w:sz="4" w:space="0" w:color="auto"/>
        <w:bottom w:val="single" w:sz="4" w:space="0" w:color="auto"/>
        <w:right w:val="single" w:sz="4" w:space="0" w:color="455A67"/>
      </w:pBdr>
      <w:shd w:val="clear" w:color="000000" w:fill="BCD5F0"/>
      <w:spacing w:before="100" w:beforeAutospacing="1" w:after="100" w:afterAutospacing="1" w:line="240" w:lineRule="auto"/>
      <w:textAlignment w:val="center"/>
    </w:pPr>
    <w:rPr>
      <w:rFonts w:eastAsia="Times New Roman" w:cs="Times New Roman"/>
      <w:b/>
      <w:bCs/>
      <w:szCs w:val="18"/>
      <w:lang w:eastAsia="nl-NL"/>
    </w:rPr>
  </w:style>
  <w:style w:type="paragraph" w:customStyle="1" w:styleId="xl137">
    <w:name w:val="xl137"/>
    <w:basedOn w:val="Standaard"/>
    <w:rsid w:val="00E2284F"/>
    <w:pPr>
      <w:pBdr>
        <w:top w:val="single" w:sz="4" w:space="0" w:color="auto"/>
        <w:left w:val="single" w:sz="4" w:space="0" w:color="455A67"/>
        <w:bottom w:val="single" w:sz="4" w:space="0" w:color="auto"/>
        <w:right w:val="single" w:sz="4" w:space="0" w:color="455A67"/>
      </w:pBdr>
      <w:shd w:val="clear" w:color="000000" w:fill="BCD5F0"/>
      <w:spacing w:before="100" w:beforeAutospacing="1" w:after="100" w:afterAutospacing="1" w:line="240" w:lineRule="auto"/>
      <w:textAlignment w:val="center"/>
    </w:pPr>
    <w:rPr>
      <w:rFonts w:eastAsia="Times New Roman" w:cs="Times New Roman"/>
      <w:b/>
      <w:bCs/>
      <w:szCs w:val="18"/>
      <w:lang w:eastAsia="nl-NL"/>
    </w:rPr>
  </w:style>
  <w:style w:type="paragraph" w:customStyle="1" w:styleId="xl138">
    <w:name w:val="xl138"/>
    <w:basedOn w:val="Standaard"/>
    <w:rsid w:val="00E2284F"/>
    <w:pPr>
      <w:pBdr>
        <w:top w:val="single" w:sz="4" w:space="0" w:color="auto"/>
        <w:left w:val="single" w:sz="4" w:space="0" w:color="455A67"/>
        <w:bottom w:val="single" w:sz="4" w:space="0" w:color="auto"/>
        <w:right w:val="single" w:sz="4" w:space="0" w:color="auto"/>
      </w:pBdr>
      <w:shd w:val="clear" w:color="000000" w:fill="BCD5F0"/>
      <w:spacing w:before="100" w:beforeAutospacing="1" w:after="100" w:afterAutospacing="1" w:line="240" w:lineRule="auto"/>
      <w:textAlignment w:val="center"/>
    </w:pPr>
    <w:rPr>
      <w:rFonts w:eastAsia="Times New Roman" w:cs="Times New Roman"/>
      <w:b/>
      <w:bCs/>
      <w:szCs w:val="18"/>
      <w:lang w:eastAsia="nl-NL"/>
    </w:rPr>
  </w:style>
  <w:style w:type="paragraph" w:customStyle="1" w:styleId="xl139">
    <w:name w:val="xl139"/>
    <w:basedOn w:val="Standaard"/>
    <w:rsid w:val="00E2284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18"/>
      <w:lang w:eastAsia="nl-NL"/>
    </w:rPr>
  </w:style>
  <w:style w:type="paragraph" w:customStyle="1" w:styleId="xl140">
    <w:name w:val="xl140"/>
    <w:basedOn w:val="Standaard"/>
    <w:rsid w:val="00E2284F"/>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szCs w:val="18"/>
      <w:lang w:eastAsia="nl-NL"/>
    </w:rPr>
  </w:style>
  <w:style w:type="paragraph" w:customStyle="1" w:styleId="xl141">
    <w:name w:val="xl141"/>
    <w:basedOn w:val="Standaard"/>
    <w:rsid w:val="00E2284F"/>
    <w:pPr>
      <w:pBdr>
        <w:top w:val="single" w:sz="4" w:space="0" w:color="455A67"/>
        <w:left w:val="single" w:sz="4" w:space="0" w:color="auto"/>
        <w:bottom w:val="single" w:sz="4" w:space="0" w:color="auto"/>
        <w:right w:val="single" w:sz="4" w:space="0" w:color="455A67"/>
      </w:pBdr>
      <w:shd w:val="clear" w:color="000000" w:fill="BCD5F0"/>
      <w:spacing w:before="100" w:beforeAutospacing="1" w:after="100" w:afterAutospacing="1" w:line="240" w:lineRule="auto"/>
      <w:textAlignment w:val="center"/>
    </w:pPr>
    <w:rPr>
      <w:rFonts w:eastAsia="Times New Roman" w:cs="Times New Roman"/>
      <w:b/>
      <w:bCs/>
      <w:szCs w:val="18"/>
      <w:lang w:eastAsia="nl-NL"/>
    </w:rPr>
  </w:style>
  <w:style w:type="paragraph" w:customStyle="1" w:styleId="xl142">
    <w:name w:val="xl142"/>
    <w:basedOn w:val="Standaard"/>
    <w:rsid w:val="00E2284F"/>
    <w:pPr>
      <w:pBdr>
        <w:top w:val="single" w:sz="4" w:space="0" w:color="455A67"/>
        <w:left w:val="single" w:sz="4" w:space="0" w:color="455A67"/>
        <w:bottom w:val="single" w:sz="4" w:space="0" w:color="auto"/>
        <w:right w:val="single" w:sz="4" w:space="0" w:color="455A67"/>
      </w:pBdr>
      <w:shd w:val="clear" w:color="000000" w:fill="BCD5F0"/>
      <w:spacing w:before="100" w:beforeAutospacing="1" w:after="100" w:afterAutospacing="1" w:line="240" w:lineRule="auto"/>
      <w:textAlignment w:val="center"/>
    </w:pPr>
    <w:rPr>
      <w:rFonts w:eastAsia="Times New Roman" w:cs="Times New Roman"/>
      <w:b/>
      <w:bCs/>
      <w:szCs w:val="18"/>
      <w:lang w:eastAsia="nl-NL"/>
    </w:rPr>
  </w:style>
  <w:style w:type="paragraph" w:customStyle="1" w:styleId="xl143">
    <w:name w:val="xl143"/>
    <w:basedOn w:val="Standaard"/>
    <w:rsid w:val="00E2284F"/>
    <w:pPr>
      <w:pBdr>
        <w:top w:val="single" w:sz="4" w:space="0" w:color="455A67"/>
        <w:left w:val="single" w:sz="4" w:space="0" w:color="455A67"/>
        <w:bottom w:val="single" w:sz="4" w:space="0" w:color="auto"/>
        <w:right w:val="single" w:sz="4" w:space="0" w:color="auto"/>
      </w:pBdr>
      <w:shd w:val="clear" w:color="000000" w:fill="BCD5F0"/>
      <w:spacing w:before="100" w:beforeAutospacing="1" w:after="100" w:afterAutospacing="1" w:line="240" w:lineRule="auto"/>
      <w:textAlignment w:val="center"/>
    </w:pPr>
    <w:rPr>
      <w:rFonts w:eastAsia="Times New Roman" w:cs="Times New Roman"/>
      <w:b/>
      <w:bCs/>
      <w:szCs w:val="18"/>
      <w:lang w:eastAsia="nl-NL"/>
    </w:rPr>
  </w:style>
  <w:style w:type="paragraph" w:customStyle="1" w:styleId="xl144">
    <w:name w:val="xl144"/>
    <w:basedOn w:val="Standaard"/>
    <w:rsid w:val="00E2284F"/>
    <w:pPr>
      <w:pBdr>
        <w:left w:val="single" w:sz="4" w:space="0" w:color="455A67"/>
        <w:right w:val="single" w:sz="4" w:space="0" w:color="455A67"/>
      </w:pBdr>
      <w:shd w:val="clear" w:color="000000" w:fill="3986CB"/>
      <w:spacing w:before="100" w:beforeAutospacing="1" w:after="100" w:afterAutospacing="1" w:line="240" w:lineRule="auto"/>
      <w:textAlignment w:val="center"/>
    </w:pPr>
    <w:rPr>
      <w:rFonts w:eastAsia="Times New Roman" w:cs="Times New Roman"/>
      <w:b/>
      <w:bCs/>
      <w:color w:val="FFFFFF"/>
      <w:sz w:val="24"/>
      <w:szCs w:val="24"/>
      <w:lang w:eastAsia="nl-NL"/>
    </w:rPr>
  </w:style>
  <w:style w:type="paragraph" w:customStyle="1" w:styleId="xl145">
    <w:name w:val="xl145"/>
    <w:basedOn w:val="Standaard"/>
    <w:rsid w:val="00E2284F"/>
    <w:pPr>
      <w:pBdr>
        <w:left w:val="single" w:sz="4" w:space="0" w:color="455A67"/>
        <w:right w:val="single" w:sz="4" w:space="0" w:color="455A67"/>
      </w:pBdr>
      <w:shd w:val="clear" w:color="000000" w:fill="3986CB"/>
      <w:spacing w:before="100" w:beforeAutospacing="1" w:after="100" w:afterAutospacing="1" w:line="240" w:lineRule="auto"/>
      <w:textAlignment w:val="center"/>
    </w:pPr>
    <w:rPr>
      <w:rFonts w:eastAsia="Times New Roman" w:cs="Times New Roman"/>
      <w:b/>
      <w:bCs/>
      <w:sz w:val="24"/>
      <w:szCs w:val="24"/>
      <w:lang w:eastAsia="nl-NL"/>
    </w:rPr>
  </w:style>
  <w:style w:type="paragraph" w:customStyle="1" w:styleId="xl146">
    <w:name w:val="xl146"/>
    <w:basedOn w:val="Standaard"/>
    <w:rsid w:val="00E2284F"/>
    <w:pPr>
      <w:pBdr>
        <w:left w:val="single" w:sz="4" w:space="0" w:color="455A67"/>
        <w:right w:val="single" w:sz="4" w:space="0" w:color="455A67"/>
      </w:pBdr>
      <w:shd w:val="clear" w:color="000000" w:fill="3986CB"/>
      <w:spacing w:before="100" w:beforeAutospacing="1" w:after="100" w:afterAutospacing="1" w:line="240" w:lineRule="auto"/>
      <w:textAlignment w:val="center"/>
    </w:pPr>
    <w:rPr>
      <w:rFonts w:eastAsia="Times New Roman" w:cs="Times New Roman"/>
      <w:b/>
      <w:bCs/>
      <w:sz w:val="24"/>
      <w:szCs w:val="24"/>
      <w:lang w:eastAsia="nl-NL"/>
    </w:rPr>
  </w:style>
  <w:style w:type="paragraph" w:customStyle="1" w:styleId="xl147">
    <w:name w:val="xl147"/>
    <w:basedOn w:val="Standaard"/>
    <w:rsid w:val="00E2284F"/>
    <w:pPr>
      <w:pBdr>
        <w:top w:val="single" w:sz="4" w:space="0" w:color="455A67"/>
        <w:left w:val="single" w:sz="4" w:space="0" w:color="455A67"/>
        <w:right w:val="single" w:sz="4" w:space="0" w:color="455A67"/>
      </w:pBdr>
      <w:shd w:val="clear" w:color="000000" w:fill="3986CB"/>
      <w:spacing w:before="100" w:beforeAutospacing="1" w:after="100" w:afterAutospacing="1" w:line="240" w:lineRule="auto"/>
      <w:textAlignment w:val="center"/>
    </w:pPr>
    <w:rPr>
      <w:rFonts w:eastAsia="Times New Roman" w:cs="Times New Roman"/>
      <w:b/>
      <w:bCs/>
      <w:sz w:val="24"/>
      <w:szCs w:val="24"/>
      <w:lang w:eastAsia="nl-NL"/>
    </w:rPr>
  </w:style>
  <w:style w:type="paragraph" w:customStyle="1" w:styleId="xl148">
    <w:name w:val="xl148"/>
    <w:basedOn w:val="Standaard"/>
    <w:rsid w:val="00E2284F"/>
    <w:pPr>
      <w:pBdr>
        <w:top w:val="single" w:sz="4" w:space="0" w:color="455A67"/>
        <w:left w:val="single" w:sz="4" w:space="0" w:color="455A67"/>
        <w:right w:val="single" w:sz="4" w:space="0" w:color="455A67"/>
      </w:pBdr>
      <w:shd w:val="clear" w:color="000000" w:fill="3986CB"/>
      <w:spacing w:before="100" w:beforeAutospacing="1" w:after="100" w:afterAutospacing="1" w:line="240" w:lineRule="auto"/>
      <w:textAlignment w:val="center"/>
    </w:pPr>
    <w:rPr>
      <w:rFonts w:eastAsia="Times New Roman" w:cs="Times New Roman"/>
      <w:b/>
      <w:bCs/>
      <w:sz w:val="24"/>
      <w:szCs w:val="24"/>
      <w:lang w:eastAsia="nl-NL"/>
    </w:rPr>
  </w:style>
  <w:style w:type="paragraph" w:customStyle="1" w:styleId="xl149">
    <w:name w:val="xl149"/>
    <w:basedOn w:val="Standaard"/>
    <w:rsid w:val="00E2284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18"/>
      <w:lang w:eastAsia="nl-NL"/>
    </w:rPr>
  </w:style>
  <w:style w:type="paragraph" w:customStyle="1" w:styleId="xl150">
    <w:name w:val="xl150"/>
    <w:basedOn w:val="Standaard"/>
    <w:rsid w:val="00E2284F"/>
    <w:pPr>
      <w:pBdr>
        <w:top w:val="single" w:sz="4" w:space="0" w:color="455A67"/>
        <w:right w:val="single" w:sz="4" w:space="0" w:color="455A67"/>
      </w:pBdr>
      <w:spacing w:before="100" w:beforeAutospacing="1" w:after="100" w:afterAutospacing="1" w:line="240" w:lineRule="auto"/>
      <w:jc w:val="center"/>
      <w:textAlignment w:val="center"/>
    </w:pPr>
    <w:rPr>
      <w:rFonts w:eastAsia="Times New Roman" w:cs="Times New Roman"/>
      <w:szCs w:val="18"/>
      <w:lang w:eastAsia="nl-NL"/>
    </w:rPr>
  </w:style>
  <w:style w:type="paragraph" w:customStyle="1" w:styleId="xl151">
    <w:name w:val="xl151"/>
    <w:basedOn w:val="Standaard"/>
    <w:rsid w:val="00E2284F"/>
    <w:pPr>
      <w:pBdr>
        <w:top w:val="single" w:sz="4" w:space="0" w:color="455A67"/>
        <w:left w:val="single" w:sz="4" w:space="0" w:color="455A67"/>
        <w:right w:val="single" w:sz="4" w:space="0" w:color="455A67"/>
      </w:pBdr>
      <w:spacing w:before="100" w:beforeAutospacing="1" w:after="100" w:afterAutospacing="1" w:line="240" w:lineRule="auto"/>
      <w:jc w:val="center"/>
      <w:textAlignment w:val="center"/>
    </w:pPr>
    <w:rPr>
      <w:rFonts w:eastAsia="Times New Roman" w:cs="Times New Roman"/>
      <w:szCs w:val="18"/>
      <w:lang w:eastAsia="nl-NL"/>
    </w:rPr>
  </w:style>
  <w:style w:type="paragraph" w:customStyle="1" w:styleId="xl152">
    <w:name w:val="xl152"/>
    <w:basedOn w:val="Standaard"/>
    <w:rsid w:val="00E2284F"/>
    <w:pPr>
      <w:pBdr>
        <w:top w:val="single" w:sz="4" w:space="0" w:color="455A67"/>
        <w:left w:val="single" w:sz="4" w:space="0" w:color="455A67"/>
        <w:right w:val="single" w:sz="4" w:space="0" w:color="455A67"/>
      </w:pBdr>
      <w:spacing w:before="100" w:beforeAutospacing="1" w:after="100" w:afterAutospacing="1" w:line="240" w:lineRule="auto"/>
      <w:jc w:val="center"/>
      <w:textAlignment w:val="center"/>
    </w:pPr>
    <w:rPr>
      <w:rFonts w:eastAsia="Times New Roman" w:cs="Times New Roman"/>
      <w:szCs w:val="18"/>
      <w:lang w:eastAsia="nl-NL"/>
    </w:rPr>
  </w:style>
  <w:style w:type="paragraph" w:customStyle="1" w:styleId="xl153">
    <w:name w:val="xl153"/>
    <w:basedOn w:val="Standaard"/>
    <w:rsid w:val="00E2284F"/>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18"/>
      <w:lang w:eastAsia="nl-NL"/>
    </w:rPr>
  </w:style>
  <w:style w:type="paragraph" w:customStyle="1" w:styleId="xl154">
    <w:name w:val="xl154"/>
    <w:basedOn w:val="Standaard"/>
    <w:rsid w:val="00E2284F"/>
    <w:pPr>
      <w:pBdr>
        <w:left w:val="single" w:sz="4" w:space="0" w:color="455A67"/>
        <w:right w:val="single" w:sz="4" w:space="0" w:color="455A67"/>
      </w:pBdr>
      <w:spacing w:before="100" w:beforeAutospacing="1" w:after="100" w:afterAutospacing="1" w:line="240" w:lineRule="auto"/>
      <w:textAlignment w:val="center"/>
    </w:pPr>
    <w:rPr>
      <w:rFonts w:eastAsia="Times New Roman" w:cs="Times New Roman"/>
      <w:szCs w:val="18"/>
      <w:lang w:eastAsia="nl-NL"/>
    </w:rPr>
  </w:style>
  <w:style w:type="paragraph" w:customStyle="1" w:styleId="xl155">
    <w:name w:val="xl155"/>
    <w:basedOn w:val="Standaard"/>
    <w:rsid w:val="00E2284F"/>
    <w:pPr>
      <w:pBdr>
        <w:left w:val="single" w:sz="4" w:space="0" w:color="auto"/>
        <w:right w:val="single" w:sz="4" w:space="0" w:color="auto"/>
      </w:pBdr>
      <w:spacing w:before="100" w:beforeAutospacing="1" w:after="100" w:afterAutospacing="1" w:line="240" w:lineRule="auto"/>
      <w:jc w:val="center"/>
    </w:pPr>
    <w:rPr>
      <w:rFonts w:eastAsia="Times New Roman" w:cs="Times New Roman"/>
      <w:szCs w:val="18"/>
      <w:lang w:eastAsia="nl-NL"/>
    </w:rPr>
  </w:style>
  <w:style w:type="paragraph" w:customStyle="1" w:styleId="xl156">
    <w:name w:val="xl156"/>
    <w:basedOn w:val="Standaard"/>
    <w:rsid w:val="00E2284F"/>
    <w:pPr>
      <w:pBdr>
        <w:top w:val="single" w:sz="4" w:space="0" w:color="auto"/>
        <w:left w:val="single" w:sz="4" w:space="0" w:color="455A67"/>
        <w:bottom w:val="single" w:sz="4" w:space="0" w:color="auto"/>
        <w:right w:val="single" w:sz="4" w:space="0" w:color="455A67"/>
      </w:pBdr>
      <w:shd w:val="clear" w:color="000000" w:fill="BCD5F0"/>
      <w:spacing w:before="100" w:beforeAutospacing="1" w:after="100" w:afterAutospacing="1" w:line="240" w:lineRule="auto"/>
      <w:textAlignment w:val="center"/>
    </w:pPr>
    <w:rPr>
      <w:rFonts w:eastAsia="Times New Roman" w:cs="Times New Roman"/>
      <w:b/>
      <w:bCs/>
      <w:szCs w:val="18"/>
      <w:lang w:eastAsia="nl-NL"/>
    </w:rPr>
  </w:style>
  <w:style w:type="paragraph" w:customStyle="1" w:styleId="xl157">
    <w:name w:val="xl157"/>
    <w:basedOn w:val="Standaard"/>
    <w:rsid w:val="00E2284F"/>
    <w:pPr>
      <w:pBdr>
        <w:top w:val="single" w:sz="4" w:space="0" w:color="455A67"/>
        <w:bottom w:val="single" w:sz="4" w:space="0" w:color="auto"/>
        <w:right w:val="single" w:sz="4" w:space="0" w:color="auto"/>
      </w:pBdr>
      <w:shd w:val="clear" w:color="000000" w:fill="BCD5F0"/>
      <w:spacing w:before="100" w:beforeAutospacing="1" w:after="100" w:afterAutospacing="1" w:line="240" w:lineRule="auto"/>
      <w:textAlignment w:val="center"/>
    </w:pPr>
    <w:rPr>
      <w:rFonts w:eastAsia="Times New Roman" w:cs="Times New Roman"/>
      <w:b/>
      <w:bCs/>
      <w:szCs w:val="18"/>
      <w:lang w:eastAsia="nl-NL"/>
    </w:rPr>
  </w:style>
  <w:style w:type="paragraph" w:customStyle="1" w:styleId="xl158">
    <w:name w:val="xl158"/>
    <w:basedOn w:val="Standaard"/>
    <w:rsid w:val="00E2284F"/>
    <w:pPr>
      <w:pBdr>
        <w:top w:val="single" w:sz="4" w:space="0" w:color="auto"/>
        <w:bottom w:val="single" w:sz="4" w:space="0" w:color="auto"/>
        <w:right w:val="single" w:sz="4" w:space="0" w:color="auto"/>
      </w:pBdr>
      <w:shd w:val="clear" w:color="000000" w:fill="BCD5F0"/>
      <w:spacing w:before="100" w:beforeAutospacing="1" w:after="100" w:afterAutospacing="1" w:line="240" w:lineRule="auto"/>
      <w:textAlignment w:val="center"/>
    </w:pPr>
    <w:rPr>
      <w:rFonts w:eastAsia="Times New Roman" w:cs="Times New Roman"/>
      <w:b/>
      <w:bCs/>
      <w:szCs w:val="18"/>
      <w:lang w:eastAsia="nl-NL"/>
    </w:rPr>
  </w:style>
  <w:style w:type="paragraph" w:customStyle="1" w:styleId="xl159">
    <w:name w:val="xl159"/>
    <w:basedOn w:val="Standaard"/>
    <w:rsid w:val="00E2284F"/>
    <w:pPr>
      <w:pBdr>
        <w:top w:val="single" w:sz="4" w:space="0" w:color="auto"/>
        <w:left w:val="single" w:sz="4" w:space="0" w:color="455A67"/>
        <w:bottom w:val="single" w:sz="4" w:space="0" w:color="auto"/>
        <w:right w:val="single" w:sz="4" w:space="0" w:color="455A67"/>
      </w:pBdr>
      <w:shd w:val="clear" w:color="000000" w:fill="BCD5F0"/>
      <w:spacing w:before="100" w:beforeAutospacing="1" w:after="100" w:afterAutospacing="1" w:line="240" w:lineRule="auto"/>
      <w:textAlignment w:val="center"/>
    </w:pPr>
    <w:rPr>
      <w:rFonts w:eastAsia="Times New Roman" w:cs="Times New Roman"/>
      <w:szCs w:val="18"/>
      <w:lang w:eastAsia="nl-NL"/>
    </w:rPr>
  </w:style>
  <w:style w:type="paragraph" w:customStyle="1" w:styleId="xl160">
    <w:name w:val="xl160"/>
    <w:basedOn w:val="Standaard"/>
    <w:rsid w:val="00E2284F"/>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Cs w:val="18"/>
      <w:lang w:eastAsia="nl-NL"/>
    </w:rPr>
  </w:style>
  <w:style w:type="paragraph" w:customStyle="1" w:styleId="xl161">
    <w:name w:val="xl161"/>
    <w:basedOn w:val="Standaard"/>
    <w:rsid w:val="00E2284F"/>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szCs w:val="18"/>
      <w:lang w:eastAsia="nl-NL"/>
    </w:rPr>
  </w:style>
  <w:style w:type="paragraph" w:customStyle="1" w:styleId="xl162">
    <w:name w:val="xl162"/>
    <w:basedOn w:val="Standaard"/>
    <w:rsid w:val="00E22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18"/>
      <w:lang w:eastAsia="nl-NL"/>
    </w:rPr>
  </w:style>
  <w:style w:type="paragraph" w:customStyle="1" w:styleId="xl163">
    <w:name w:val="xl163"/>
    <w:basedOn w:val="Standaard"/>
    <w:rsid w:val="00E2284F"/>
    <w:pPr>
      <w:pBdr>
        <w:top w:val="single" w:sz="4" w:space="0" w:color="455A67"/>
        <w:left w:val="single" w:sz="4" w:space="0" w:color="455A67"/>
        <w:right w:val="single" w:sz="4" w:space="0" w:color="455A67"/>
      </w:pBdr>
      <w:shd w:val="clear" w:color="000000" w:fill="3986CB"/>
      <w:spacing w:before="100" w:beforeAutospacing="1" w:after="100" w:afterAutospacing="1" w:line="240" w:lineRule="auto"/>
      <w:textAlignment w:val="top"/>
    </w:pPr>
    <w:rPr>
      <w:rFonts w:eastAsia="Times New Roman" w:cs="Times New Roman"/>
      <w:b/>
      <w:bCs/>
      <w:color w:val="FFFFFF"/>
      <w:sz w:val="24"/>
      <w:szCs w:val="24"/>
      <w:lang w:eastAsia="nl-NL"/>
    </w:rPr>
  </w:style>
  <w:style w:type="paragraph" w:customStyle="1" w:styleId="xl164">
    <w:name w:val="xl164"/>
    <w:basedOn w:val="Standaard"/>
    <w:rsid w:val="00E2284F"/>
    <w:pPr>
      <w:pBdr>
        <w:top w:val="single" w:sz="4" w:space="0" w:color="auto"/>
        <w:left w:val="single" w:sz="4" w:space="0" w:color="455A67"/>
        <w:bottom w:val="single" w:sz="4" w:space="0" w:color="auto"/>
        <w:right w:val="single" w:sz="4" w:space="0" w:color="455A67"/>
      </w:pBdr>
      <w:shd w:val="clear" w:color="000000" w:fill="BCD5F0"/>
      <w:spacing w:before="100" w:beforeAutospacing="1" w:after="100" w:afterAutospacing="1" w:line="240" w:lineRule="auto"/>
      <w:textAlignment w:val="top"/>
    </w:pPr>
    <w:rPr>
      <w:rFonts w:eastAsia="Times New Roman" w:cs="Times New Roman"/>
      <w:b/>
      <w:bCs/>
      <w:szCs w:val="18"/>
      <w:lang w:eastAsia="nl-NL"/>
    </w:rPr>
  </w:style>
  <w:style w:type="paragraph" w:customStyle="1" w:styleId="xl165">
    <w:name w:val="xl165"/>
    <w:basedOn w:val="Standaard"/>
    <w:rsid w:val="00E2284F"/>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18"/>
      <w:lang w:eastAsia="nl-NL"/>
    </w:rPr>
  </w:style>
  <w:style w:type="paragraph" w:customStyle="1" w:styleId="xl166">
    <w:name w:val="xl166"/>
    <w:basedOn w:val="Standaard"/>
    <w:rsid w:val="00E22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18"/>
      <w:lang w:eastAsia="nl-NL"/>
    </w:rPr>
  </w:style>
  <w:style w:type="paragraph" w:customStyle="1" w:styleId="xl167">
    <w:name w:val="xl167"/>
    <w:basedOn w:val="Standaard"/>
    <w:rsid w:val="00E2284F"/>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Cs w:val="18"/>
      <w:lang w:eastAsia="nl-NL"/>
    </w:rPr>
  </w:style>
  <w:style w:type="paragraph" w:customStyle="1" w:styleId="xl168">
    <w:name w:val="xl168"/>
    <w:basedOn w:val="Standaard"/>
    <w:rsid w:val="00E22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18"/>
      <w:lang w:eastAsia="nl-NL"/>
    </w:rPr>
  </w:style>
  <w:style w:type="paragraph" w:customStyle="1" w:styleId="xl169">
    <w:name w:val="xl169"/>
    <w:basedOn w:val="Standaard"/>
    <w:rsid w:val="00E2284F"/>
    <w:pPr>
      <w:pBdr>
        <w:left w:val="single" w:sz="4" w:space="0" w:color="455A67"/>
        <w:right w:val="single" w:sz="4" w:space="0" w:color="455A67"/>
      </w:pBdr>
      <w:shd w:val="clear" w:color="000000" w:fill="3986CB"/>
      <w:spacing w:before="100" w:beforeAutospacing="1" w:after="100" w:afterAutospacing="1" w:line="240" w:lineRule="auto"/>
      <w:textAlignment w:val="top"/>
    </w:pPr>
    <w:rPr>
      <w:rFonts w:eastAsia="Times New Roman" w:cs="Times New Roman"/>
      <w:b/>
      <w:bCs/>
      <w:color w:val="FFFFFF"/>
      <w:sz w:val="24"/>
      <w:szCs w:val="24"/>
      <w:lang w:eastAsia="nl-NL"/>
    </w:rPr>
  </w:style>
  <w:style w:type="paragraph" w:customStyle="1" w:styleId="xl170">
    <w:name w:val="xl170"/>
    <w:basedOn w:val="Standaard"/>
    <w:rsid w:val="00E22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18"/>
      <w:lang w:eastAsia="nl-NL"/>
    </w:rPr>
  </w:style>
  <w:style w:type="paragraph" w:customStyle="1" w:styleId="xl171">
    <w:name w:val="xl171"/>
    <w:basedOn w:val="Standaard"/>
    <w:rsid w:val="00E2284F"/>
    <w:pPr>
      <w:pBdr>
        <w:left w:val="single" w:sz="4" w:space="0" w:color="455A67"/>
        <w:bottom w:val="single" w:sz="4" w:space="0" w:color="455A67"/>
        <w:right w:val="single" w:sz="4" w:space="0" w:color="455A67"/>
      </w:pBdr>
      <w:shd w:val="clear" w:color="000000" w:fill="3986CB"/>
      <w:spacing w:before="100" w:beforeAutospacing="1" w:after="100" w:afterAutospacing="1" w:line="240" w:lineRule="auto"/>
      <w:textAlignment w:val="top"/>
    </w:pPr>
    <w:rPr>
      <w:rFonts w:eastAsia="Times New Roman" w:cs="Times New Roman"/>
      <w:b/>
      <w:bCs/>
      <w:color w:val="FFFFFF"/>
      <w:sz w:val="24"/>
      <w:szCs w:val="24"/>
      <w:lang w:eastAsia="nl-NL"/>
    </w:rPr>
  </w:style>
  <w:style w:type="paragraph" w:customStyle="1" w:styleId="xl172">
    <w:name w:val="xl172"/>
    <w:basedOn w:val="Standaard"/>
    <w:rsid w:val="00E2284F"/>
    <w:pPr>
      <w:pBdr>
        <w:top w:val="single" w:sz="4" w:space="0" w:color="455A67"/>
        <w:left w:val="single" w:sz="4" w:space="0" w:color="455A67"/>
        <w:bottom w:val="single" w:sz="4" w:space="0" w:color="455A67"/>
        <w:right w:val="single" w:sz="4" w:space="0" w:color="455A67"/>
      </w:pBdr>
      <w:shd w:val="clear" w:color="000000" w:fill="BCD5F0"/>
      <w:spacing w:before="100" w:beforeAutospacing="1" w:after="100" w:afterAutospacing="1" w:line="240" w:lineRule="auto"/>
      <w:textAlignment w:val="top"/>
    </w:pPr>
    <w:rPr>
      <w:rFonts w:eastAsia="Times New Roman" w:cs="Times New Roman"/>
      <w:b/>
      <w:bCs/>
      <w:szCs w:val="18"/>
      <w:lang w:eastAsia="nl-NL"/>
    </w:rPr>
  </w:style>
  <w:style w:type="paragraph" w:customStyle="1" w:styleId="xl173">
    <w:name w:val="xl173"/>
    <w:basedOn w:val="Standaard"/>
    <w:rsid w:val="00E2284F"/>
    <w:pPr>
      <w:pBdr>
        <w:top w:val="single" w:sz="4" w:space="0" w:color="455A67"/>
        <w:left w:val="single" w:sz="4" w:space="0" w:color="455A67"/>
        <w:bottom w:val="single" w:sz="4" w:space="0" w:color="auto"/>
        <w:right w:val="single" w:sz="4" w:space="0" w:color="455A67"/>
      </w:pBdr>
      <w:shd w:val="clear" w:color="000000" w:fill="BCD5F0"/>
      <w:spacing w:before="100" w:beforeAutospacing="1" w:after="100" w:afterAutospacing="1" w:line="240" w:lineRule="auto"/>
      <w:textAlignment w:val="top"/>
    </w:pPr>
    <w:rPr>
      <w:rFonts w:eastAsia="Times New Roman" w:cs="Times New Roman"/>
      <w:b/>
      <w:bCs/>
      <w:szCs w:val="18"/>
      <w:lang w:eastAsia="nl-NL"/>
    </w:rPr>
  </w:style>
  <w:style w:type="paragraph" w:customStyle="1" w:styleId="xl174">
    <w:name w:val="xl174"/>
    <w:basedOn w:val="Standaard"/>
    <w:rsid w:val="00E22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18"/>
      <w:lang w:eastAsia="nl-NL"/>
    </w:rPr>
  </w:style>
  <w:style w:type="paragraph" w:customStyle="1" w:styleId="xl175">
    <w:name w:val="xl175"/>
    <w:basedOn w:val="Standaard"/>
    <w:rsid w:val="00E2284F"/>
    <w:pPr>
      <w:pBdr>
        <w:left w:val="single" w:sz="4" w:space="0" w:color="auto"/>
        <w:right w:val="single" w:sz="4" w:space="0" w:color="auto"/>
      </w:pBdr>
      <w:spacing w:before="100" w:beforeAutospacing="1" w:after="100" w:afterAutospacing="1" w:line="240" w:lineRule="auto"/>
      <w:textAlignment w:val="top"/>
    </w:pPr>
    <w:rPr>
      <w:rFonts w:eastAsia="Times New Roman" w:cs="Times New Roman"/>
      <w:szCs w:val="18"/>
      <w:lang w:eastAsia="nl-NL"/>
    </w:rPr>
  </w:style>
  <w:style w:type="paragraph" w:customStyle="1" w:styleId="xl176">
    <w:name w:val="xl176"/>
    <w:basedOn w:val="Standaard"/>
    <w:rsid w:val="00E2284F"/>
    <w:pPr>
      <w:pBdr>
        <w:top w:val="single" w:sz="4" w:space="0" w:color="455A67"/>
        <w:left w:val="single" w:sz="4" w:space="0" w:color="455A67"/>
        <w:right w:val="single" w:sz="4" w:space="0" w:color="455A67"/>
      </w:pBdr>
      <w:shd w:val="clear" w:color="000000" w:fill="BCD5F0"/>
      <w:spacing w:before="100" w:beforeAutospacing="1" w:after="100" w:afterAutospacing="1" w:line="240" w:lineRule="auto"/>
      <w:textAlignment w:val="top"/>
    </w:pPr>
    <w:rPr>
      <w:rFonts w:eastAsia="Times New Roman" w:cs="Times New Roman"/>
      <w:b/>
      <w:bCs/>
      <w:szCs w:val="18"/>
      <w:lang w:eastAsia="nl-NL"/>
    </w:rPr>
  </w:style>
  <w:style w:type="paragraph" w:customStyle="1" w:styleId="xl177">
    <w:name w:val="xl177"/>
    <w:basedOn w:val="Standaard"/>
    <w:rsid w:val="00E2284F"/>
    <w:pPr>
      <w:pBdr>
        <w:top w:val="single" w:sz="4" w:space="0" w:color="auto"/>
        <w:left w:val="single" w:sz="4" w:space="0" w:color="455A67"/>
        <w:bottom w:val="single" w:sz="4" w:space="0" w:color="auto"/>
        <w:right w:val="single" w:sz="4" w:space="0" w:color="455A67"/>
      </w:pBdr>
      <w:shd w:val="clear" w:color="000000" w:fill="BCD5F0"/>
      <w:spacing w:before="100" w:beforeAutospacing="1" w:after="100" w:afterAutospacing="1" w:line="240" w:lineRule="auto"/>
      <w:textAlignment w:val="top"/>
    </w:pPr>
    <w:rPr>
      <w:rFonts w:eastAsia="Times New Roman" w:cs="Times New Roman"/>
      <w:b/>
      <w:bCs/>
      <w:szCs w:val="18"/>
      <w:lang w:eastAsia="nl-NL"/>
    </w:rPr>
  </w:style>
  <w:style w:type="paragraph" w:customStyle="1" w:styleId="xl178">
    <w:name w:val="xl178"/>
    <w:basedOn w:val="Standaard"/>
    <w:rsid w:val="00E2284F"/>
    <w:pPr>
      <w:pBdr>
        <w:top w:val="single" w:sz="4" w:space="0" w:color="auto"/>
        <w:left w:val="single" w:sz="4" w:space="0" w:color="auto"/>
        <w:bottom w:val="single" w:sz="4" w:space="0" w:color="auto"/>
        <w:right w:val="single" w:sz="4" w:space="0" w:color="auto"/>
      </w:pBdr>
      <w:shd w:val="clear" w:color="000000" w:fill="BCD5F0"/>
      <w:spacing w:before="100" w:beforeAutospacing="1" w:after="100" w:afterAutospacing="1" w:line="240" w:lineRule="auto"/>
      <w:textAlignment w:val="top"/>
    </w:pPr>
    <w:rPr>
      <w:rFonts w:eastAsia="Times New Roman" w:cs="Times New Roman"/>
      <w:b/>
      <w:bCs/>
      <w:szCs w:val="18"/>
      <w:lang w:eastAsia="nl-NL"/>
    </w:rPr>
  </w:style>
  <w:style w:type="paragraph" w:customStyle="1" w:styleId="xl179">
    <w:name w:val="xl179"/>
    <w:basedOn w:val="Standaard"/>
    <w:rsid w:val="00E22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nl-NL"/>
    </w:rPr>
  </w:style>
  <w:style w:type="paragraph" w:customStyle="1" w:styleId="xl180">
    <w:name w:val="xl180"/>
    <w:basedOn w:val="Standaard"/>
    <w:rsid w:val="00E2284F"/>
    <w:pPr>
      <w:pBdr>
        <w:top w:val="single" w:sz="4" w:space="0" w:color="auto"/>
        <w:left w:val="single" w:sz="4" w:space="0" w:color="auto"/>
        <w:bottom w:val="single" w:sz="4" w:space="0" w:color="auto"/>
        <w:right w:val="single" w:sz="4" w:space="0" w:color="auto"/>
      </w:pBdr>
      <w:shd w:val="clear" w:color="000000" w:fill="455A67"/>
      <w:spacing w:before="100" w:beforeAutospacing="1" w:after="100" w:afterAutospacing="1" w:line="240" w:lineRule="auto"/>
      <w:jc w:val="center"/>
      <w:textAlignment w:val="center"/>
    </w:pPr>
    <w:rPr>
      <w:rFonts w:eastAsia="Times New Roman" w:cs="Times New Roman"/>
      <w:color w:val="FFFFFF"/>
      <w:sz w:val="20"/>
      <w:szCs w:val="20"/>
      <w:lang w:eastAsia="nl-NL"/>
    </w:rPr>
  </w:style>
  <w:style w:type="paragraph" w:customStyle="1" w:styleId="xl181">
    <w:name w:val="xl181"/>
    <w:basedOn w:val="Standaard"/>
    <w:rsid w:val="00E2284F"/>
    <w:pPr>
      <w:pBdr>
        <w:top w:val="single" w:sz="4" w:space="0" w:color="auto"/>
        <w:left w:val="single" w:sz="4" w:space="0" w:color="auto"/>
        <w:bottom w:val="single" w:sz="4" w:space="0" w:color="auto"/>
        <w:right w:val="single" w:sz="4" w:space="0" w:color="auto"/>
      </w:pBdr>
      <w:shd w:val="clear" w:color="000000" w:fill="455A67"/>
      <w:spacing w:before="100" w:beforeAutospacing="1" w:after="100" w:afterAutospacing="1" w:line="240" w:lineRule="auto"/>
      <w:jc w:val="center"/>
      <w:textAlignment w:val="center"/>
    </w:pPr>
    <w:rPr>
      <w:rFonts w:eastAsia="Times New Roman" w:cs="Times New Roman"/>
      <w:color w:val="FFFFFF"/>
      <w:sz w:val="20"/>
      <w:szCs w:val="20"/>
      <w:lang w:eastAsia="nl-NL"/>
    </w:rPr>
  </w:style>
  <w:style w:type="paragraph" w:customStyle="1" w:styleId="xl182">
    <w:name w:val="xl182"/>
    <w:basedOn w:val="Standaard"/>
    <w:rsid w:val="00E228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18"/>
      <w:lang w:eastAsia="nl-NL"/>
    </w:rPr>
  </w:style>
  <w:style w:type="paragraph" w:customStyle="1" w:styleId="xl183">
    <w:name w:val="xl183"/>
    <w:basedOn w:val="Standaard"/>
    <w:rsid w:val="00E228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18"/>
      <w:lang w:eastAsia="nl-NL"/>
    </w:rPr>
  </w:style>
  <w:style w:type="paragraph" w:customStyle="1" w:styleId="xl184">
    <w:name w:val="xl184"/>
    <w:basedOn w:val="Standaard"/>
    <w:rsid w:val="00E228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18"/>
      <w:lang w:eastAsia="nl-NL"/>
    </w:rPr>
  </w:style>
  <w:style w:type="paragraph" w:customStyle="1" w:styleId="xl185">
    <w:name w:val="xl185"/>
    <w:basedOn w:val="Standaard"/>
    <w:rsid w:val="00E2284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18"/>
      <w:lang w:eastAsia="nl-NL"/>
    </w:rPr>
  </w:style>
  <w:style w:type="paragraph" w:customStyle="1" w:styleId="xl186">
    <w:name w:val="xl186"/>
    <w:basedOn w:val="Standaard"/>
    <w:rsid w:val="00E2284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18"/>
      <w:lang w:eastAsia="nl-NL"/>
    </w:rPr>
  </w:style>
  <w:style w:type="paragraph" w:customStyle="1" w:styleId="xl187">
    <w:name w:val="xl187"/>
    <w:basedOn w:val="Standaard"/>
    <w:rsid w:val="00E2284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18"/>
      <w:lang w:eastAsia="nl-NL"/>
    </w:rPr>
  </w:style>
  <w:style w:type="paragraph" w:customStyle="1" w:styleId="xl188">
    <w:name w:val="xl188"/>
    <w:basedOn w:val="Standaard"/>
    <w:rsid w:val="00E22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189">
    <w:name w:val="xl189"/>
    <w:basedOn w:val="Standaard"/>
    <w:rsid w:val="00E22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nl-NL"/>
    </w:rPr>
  </w:style>
  <w:style w:type="paragraph" w:customStyle="1" w:styleId="xl190">
    <w:name w:val="xl190"/>
    <w:basedOn w:val="Standaard"/>
    <w:rsid w:val="00E22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18"/>
      <w:lang w:eastAsia="nl-NL"/>
    </w:rPr>
  </w:style>
  <w:style w:type="paragraph" w:customStyle="1" w:styleId="xl191">
    <w:name w:val="xl191"/>
    <w:basedOn w:val="Standaard"/>
    <w:rsid w:val="00E22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Cs w:val="18"/>
      <w:lang w:eastAsia="nl-NL"/>
    </w:rPr>
  </w:style>
  <w:style w:type="paragraph" w:customStyle="1" w:styleId="xl192">
    <w:name w:val="xl192"/>
    <w:basedOn w:val="Standaard"/>
    <w:rsid w:val="00E2284F"/>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Cs w:val="18"/>
      <w:lang w:eastAsia="nl-NL"/>
    </w:rPr>
  </w:style>
  <w:style w:type="paragraph" w:customStyle="1" w:styleId="xl193">
    <w:name w:val="xl193"/>
    <w:basedOn w:val="Standaard"/>
    <w:rsid w:val="00E228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18"/>
      <w:lang w:eastAsia="nl-NL"/>
    </w:rPr>
  </w:style>
  <w:style w:type="paragraph" w:customStyle="1" w:styleId="xl194">
    <w:name w:val="xl194"/>
    <w:basedOn w:val="Standaard"/>
    <w:rsid w:val="00E2284F"/>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18"/>
      <w:lang w:eastAsia="nl-NL"/>
    </w:rPr>
  </w:style>
  <w:style w:type="paragraph" w:customStyle="1" w:styleId="xl195">
    <w:name w:val="xl195"/>
    <w:basedOn w:val="Standaard"/>
    <w:rsid w:val="00E2284F"/>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18"/>
      <w:lang w:eastAsia="nl-NL"/>
    </w:rPr>
  </w:style>
  <w:style w:type="paragraph" w:customStyle="1" w:styleId="xl196">
    <w:name w:val="xl196"/>
    <w:basedOn w:val="Standaard"/>
    <w:rsid w:val="00E2284F"/>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18"/>
      <w:lang w:eastAsia="nl-NL"/>
    </w:rPr>
  </w:style>
  <w:style w:type="paragraph" w:customStyle="1" w:styleId="xl197">
    <w:name w:val="xl197"/>
    <w:basedOn w:val="Standaard"/>
    <w:rsid w:val="00E22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18"/>
      <w:lang w:eastAsia="nl-NL"/>
    </w:rPr>
  </w:style>
  <w:style w:type="paragraph" w:customStyle="1" w:styleId="xl198">
    <w:name w:val="xl198"/>
    <w:basedOn w:val="Standaard"/>
    <w:rsid w:val="00E22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nl-NL"/>
    </w:rPr>
  </w:style>
  <w:style w:type="paragraph" w:customStyle="1" w:styleId="xl199">
    <w:name w:val="xl199"/>
    <w:basedOn w:val="Standaard"/>
    <w:rsid w:val="00E22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nl-NL"/>
    </w:rPr>
  </w:style>
  <w:style w:type="paragraph" w:customStyle="1" w:styleId="xl200">
    <w:name w:val="xl200"/>
    <w:basedOn w:val="Standaard"/>
    <w:rsid w:val="00E22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Cs w:val="18"/>
      <w:lang w:eastAsia="nl-NL"/>
    </w:rPr>
  </w:style>
  <w:style w:type="paragraph" w:customStyle="1" w:styleId="xl201">
    <w:name w:val="xl201"/>
    <w:basedOn w:val="Standaard"/>
    <w:rsid w:val="00E2284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09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m.reuvers@odzob.n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hyperlink" Target="mailto:d.vandewaardenburg@odzob.nl" TargetMode="External"/><Relationship Id="rId2" Type="http://schemas.openxmlformats.org/officeDocument/2006/relationships/styles" Target="styles.xml"/><Relationship Id="rId16" Type="http://schemas.openxmlformats.org/officeDocument/2006/relationships/hyperlink" Target="mailto:k.bakker@odzob.nl" TargetMode="Externa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h.vanheeswijk@odzob.nl"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b.opsteen@odzob.nl"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2957</Words>
  <Characters>16265</Characters>
  <Application>Microsoft Office Word</Application>
  <DocSecurity>0</DocSecurity>
  <Lines>135</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2020-10-07T06:04:00Z</dcterms:created>
  <dcterms:modified xsi:type="dcterms:W3CDTF">2020-10-07T06:04:00Z</dcterms:modified>
</cp:coreProperties>
</file>