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63FA7" w14:textId="68FED295" w:rsidR="00F9734C" w:rsidRDefault="00F9734C" w:rsidP="00C03138">
      <w:pPr>
        <w:rPr>
          <w:rFonts w:ascii="Lucida Sans" w:hAnsi="Lucida Sans"/>
          <w:sz w:val="20"/>
          <w:szCs w:val="20"/>
        </w:rPr>
      </w:pPr>
      <w:r>
        <w:rPr>
          <w:rFonts w:ascii="Lucida Sans" w:hAnsi="Lucida Sans"/>
          <w:sz w:val="20"/>
          <w:szCs w:val="20"/>
        </w:rPr>
        <w:t>Transcript Animatiefilm toezicht risicorelevante bedrijven</w:t>
      </w:r>
      <w:r>
        <w:rPr>
          <w:rFonts w:ascii="Lucida Sans" w:hAnsi="Lucida Sans"/>
          <w:sz w:val="20"/>
          <w:szCs w:val="20"/>
        </w:rPr>
        <w:br/>
      </w:r>
    </w:p>
    <w:p w14:paraId="6D528FAA" w14:textId="1A7F7B34" w:rsidR="00C03138" w:rsidRPr="00F9734C" w:rsidRDefault="00C03138" w:rsidP="00C03138">
      <w:pPr>
        <w:rPr>
          <w:rFonts w:ascii="Lucida Sans" w:hAnsi="Lucida Sans"/>
          <w:sz w:val="20"/>
          <w:szCs w:val="20"/>
        </w:rPr>
      </w:pPr>
      <w:r w:rsidRPr="00F9734C">
        <w:rPr>
          <w:rFonts w:ascii="Lucida Sans" w:hAnsi="Lucida Sans"/>
          <w:sz w:val="20"/>
          <w:szCs w:val="20"/>
        </w:rPr>
        <w:t xml:space="preserve">“Hallo beste ondernemers, managers en </w:t>
      </w:r>
      <w:proofErr w:type="spellStart"/>
      <w:r w:rsidRPr="00F9734C">
        <w:rPr>
          <w:rFonts w:ascii="Lucida Sans" w:hAnsi="Lucida Sans"/>
          <w:sz w:val="20"/>
          <w:szCs w:val="20"/>
        </w:rPr>
        <w:t>veiligheidskundigen</w:t>
      </w:r>
      <w:proofErr w:type="spellEnd"/>
      <w:r w:rsidRPr="00F9734C">
        <w:rPr>
          <w:rFonts w:ascii="Lucida Sans" w:hAnsi="Lucida Sans"/>
          <w:sz w:val="20"/>
          <w:szCs w:val="20"/>
        </w:rPr>
        <w:t>. We willen het met U hebben</w:t>
      </w:r>
    </w:p>
    <w:p w14:paraId="135E5D3A" w14:textId="77777777" w:rsidR="00C03138" w:rsidRPr="00F9734C" w:rsidRDefault="00C03138" w:rsidP="00C03138">
      <w:pPr>
        <w:rPr>
          <w:rFonts w:ascii="Lucida Sans" w:hAnsi="Lucida Sans"/>
          <w:sz w:val="20"/>
          <w:szCs w:val="20"/>
        </w:rPr>
      </w:pPr>
      <w:r w:rsidRPr="00F9734C">
        <w:rPr>
          <w:rFonts w:ascii="Lucida Sans" w:hAnsi="Lucida Sans"/>
          <w:sz w:val="20"/>
          <w:szCs w:val="20"/>
        </w:rPr>
        <w:t>over een veilige en schone leefomgeving.</w:t>
      </w:r>
    </w:p>
    <w:p w14:paraId="262B4646" w14:textId="77777777" w:rsidR="00C03138" w:rsidRPr="00F9734C" w:rsidRDefault="00C03138" w:rsidP="00C03138">
      <w:pPr>
        <w:rPr>
          <w:rFonts w:ascii="Lucida Sans" w:hAnsi="Lucida Sans"/>
          <w:sz w:val="20"/>
          <w:szCs w:val="20"/>
        </w:rPr>
      </w:pPr>
    </w:p>
    <w:p w14:paraId="6533BADA" w14:textId="77777777" w:rsidR="00C03138" w:rsidRPr="00F9734C" w:rsidRDefault="00C03138" w:rsidP="00C03138">
      <w:pPr>
        <w:rPr>
          <w:rFonts w:ascii="Lucida Sans" w:hAnsi="Lucida Sans"/>
          <w:sz w:val="20"/>
          <w:szCs w:val="20"/>
        </w:rPr>
      </w:pPr>
      <w:r w:rsidRPr="00F9734C">
        <w:rPr>
          <w:rFonts w:ascii="Lucida Sans" w:hAnsi="Lucida Sans"/>
          <w:sz w:val="20"/>
          <w:szCs w:val="20"/>
        </w:rPr>
        <w:t>Samen met de Omgevingsdiensten, veiligheidsregio’s en waterschappen is dit onze</w:t>
      </w:r>
    </w:p>
    <w:p w14:paraId="0C942BB8" w14:textId="77777777" w:rsidR="00C03138" w:rsidRPr="00F9734C" w:rsidRDefault="00C03138" w:rsidP="00C03138">
      <w:pPr>
        <w:rPr>
          <w:rFonts w:ascii="Lucida Sans" w:hAnsi="Lucida Sans"/>
          <w:sz w:val="20"/>
          <w:szCs w:val="20"/>
        </w:rPr>
      </w:pPr>
      <w:r w:rsidRPr="00F9734C">
        <w:rPr>
          <w:rFonts w:ascii="Lucida Sans" w:hAnsi="Lucida Sans"/>
          <w:sz w:val="20"/>
          <w:szCs w:val="20"/>
        </w:rPr>
        <w:t>opgave en gezamenlijke verantwoordelijkheid.</w:t>
      </w:r>
    </w:p>
    <w:p w14:paraId="2B5DE240" w14:textId="77777777" w:rsidR="00C03138" w:rsidRPr="00F9734C" w:rsidRDefault="00C03138" w:rsidP="00C03138">
      <w:pPr>
        <w:rPr>
          <w:rFonts w:ascii="Lucida Sans" w:hAnsi="Lucida Sans"/>
          <w:sz w:val="20"/>
          <w:szCs w:val="20"/>
        </w:rPr>
      </w:pPr>
    </w:p>
    <w:p w14:paraId="4BBD71C3" w14:textId="77777777" w:rsidR="00C03138" w:rsidRPr="00F9734C" w:rsidRDefault="00C03138" w:rsidP="00C03138">
      <w:pPr>
        <w:rPr>
          <w:rFonts w:ascii="Lucida Sans" w:hAnsi="Lucida Sans"/>
          <w:sz w:val="20"/>
          <w:szCs w:val="20"/>
        </w:rPr>
      </w:pPr>
      <w:r w:rsidRPr="00F9734C">
        <w:rPr>
          <w:rFonts w:ascii="Lucida Sans" w:hAnsi="Lucida Sans"/>
          <w:sz w:val="20"/>
          <w:szCs w:val="20"/>
        </w:rPr>
        <w:t>‘Samen’, dus overheden als toezichthouder én bedrijven als uitvoerders die de regels</w:t>
      </w:r>
    </w:p>
    <w:p w14:paraId="3DC22EBD" w14:textId="77777777" w:rsidR="00C03138" w:rsidRPr="00F9734C" w:rsidRDefault="00C03138" w:rsidP="00C03138">
      <w:pPr>
        <w:rPr>
          <w:rFonts w:ascii="Lucida Sans" w:hAnsi="Lucida Sans"/>
          <w:sz w:val="20"/>
          <w:szCs w:val="20"/>
        </w:rPr>
      </w:pPr>
      <w:r w:rsidRPr="00F9734C">
        <w:rPr>
          <w:rFonts w:ascii="Lucida Sans" w:hAnsi="Lucida Sans"/>
          <w:sz w:val="20"/>
          <w:szCs w:val="20"/>
        </w:rPr>
        <w:t>goed willen hanteren en toepassen.</w:t>
      </w:r>
    </w:p>
    <w:p w14:paraId="5D87EDE3" w14:textId="77777777" w:rsidR="00C03138" w:rsidRPr="00F9734C" w:rsidRDefault="00C03138" w:rsidP="00C03138">
      <w:pPr>
        <w:rPr>
          <w:rFonts w:ascii="Lucida Sans" w:hAnsi="Lucida Sans"/>
          <w:sz w:val="20"/>
          <w:szCs w:val="20"/>
        </w:rPr>
      </w:pPr>
    </w:p>
    <w:p w14:paraId="42BE0684" w14:textId="77777777" w:rsidR="00C03138" w:rsidRPr="00F9734C" w:rsidRDefault="00C03138" w:rsidP="00C03138">
      <w:pPr>
        <w:rPr>
          <w:rFonts w:ascii="Lucida Sans" w:hAnsi="Lucida Sans"/>
          <w:sz w:val="20"/>
          <w:szCs w:val="20"/>
        </w:rPr>
      </w:pPr>
      <w:r w:rsidRPr="00F9734C">
        <w:rPr>
          <w:rFonts w:ascii="Lucida Sans" w:hAnsi="Lucida Sans"/>
          <w:sz w:val="20"/>
          <w:szCs w:val="20"/>
        </w:rPr>
        <w:t>De overheid kan niet alles zien. We kunnen ook niet bij elk bedrijf continu een</w:t>
      </w:r>
    </w:p>
    <w:p w14:paraId="0F0CC2C2" w14:textId="77777777" w:rsidR="00C03138" w:rsidRPr="00F9734C" w:rsidRDefault="00C03138" w:rsidP="00C03138">
      <w:pPr>
        <w:rPr>
          <w:rFonts w:ascii="Lucida Sans" w:hAnsi="Lucida Sans"/>
          <w:sz w:val="20"/>
          <w:szCs w:val="20"/>
        </w:rPr>
      </w:pPr>
      <w:r w:rsidRPr="00F9734C">
        <w:rPr>
          <w:rFonts w:ascii="Lucida Sans" w:hAnsi="Lucida Sans"/>
          <w:sz w:val="20"/>
          <w:szCs w:val="20"/>
        </w:rPr>
        <w:t>toezichthouder plaatsen. En we willen zeker niet die vervelende ‘politieagent’ zijn</w:t>
      </w:r>
    </w:p>
    <w:p w14:paraId="779846EB" w14:textId="77777777" w:rsidR="00C03138" w:rsidRPr="00F9734C" w:rsidRDefault="00C03138" w:rsidP="00C03138">
      <w:pPr>
        <w:rPr>
          <w:rFonts w:ascii="Lucida Sans" w:hAnsi="Lucida Sans"/>
          <w:sz w:val="20"/>
          <w:szCs w:val="20"/>
        </w:rPr>
      </w:pPr>
      <w:r w:rsidRPr="00F9734C">
        <w:rPr>
          <w:rFonts w:ascii="Lucida Sans" w:hAnsi="Lucida Sans"/>
          <w:sz w:val="20"/>
          <w:szCs w:val="20"/>
        </w:rPr>
        <w:t>die steeds boetes uitdeelt.</w:t>
      </w:r>
    </w:p>
    <w:p w14:paraId="27E59949" w14:textId="77777777" w:rsidR="00C03138" w:rsidRPr="00F9734C" w:rsidRDefault="00C03138" w:rsidP="00C03138">
      <w:pPr>
        <w:rPr>
          <w:rFonts w:ascii="Lucida Sans" w:hAnsi="Lucida Sans"/>
          <w:sz w:val="20"/>
          <w:szCs w:val="20"/>
        </w:rPr>
      </w:pPr>
    </w:p>
    <w:p w14:paraId="2E365F5C" w14:textId="77777777" w:rsidR="00C03138" w:rsidRPr="00F9734C" w:rsidRDefault="00C03138" w:rsidP="00C03138">
      <w:pPr>
        <w:rPr>
          <w:rFonts w:ascii="Lucida Sans" w:hAnsi="Lucida Sans"/>
          <w:sz w:val="20"/>
          <w:szCs w:val="20"/>
        </w:rPr>
      </w:pPr>
      <w:r w:rsidRPr="00F9734C">
        <w:rPr>
          <w:rFonts w:ascii="Lucida Sans" w:hAnsi="Lucida Sans"/>
          <w:sz w:val="20"/>
          <w:szCs w:val="20"/>
        </w:rPr>
        <w:t>We zien veel liever dat bedrijven zelf hun verantwoordelijkheid nemen. Zelf de voorschriften</w:t>
      </w:r>
    </w:p>
    <w:p w14:paraId="76F51E17" w14:textId="77777777" w:rsidR="00C03138" w:rsidRPr="00F9734C" w:rsidRDefault="00C03138" w:rsidP="00C03138">
      <w:pPr>
        <w:rPr>
          <w:rFonts w:ascii="Lucida Sans" w:hAnsi="Lucida Sans"/>
          <w:sz w:val="20"/>
          <w:szCs w:val="20"/>
        </w:rPr>
      </w:pPr>
      <w:r w:rsidRPr="00F9734C">
        <w:rPr>
          <w:rFonts w:ascii="Lucida Sans" w:hAnsi="Lucida Sans"/>
          <w:sz w:val="20"/>
          <w:szCs w:val="20"/>
        </w:rPr>
        <w:t>naleven en zich inzetten voor een veilige en schone leefomgeving. En ook daarvan leren.</w:t>
      </w:r>
    </w:p>
    <w:p w14:paraId="3490581C" w14:textId="77777777" w:rsidR="00C03138" w:rsidRPr="00F9734C" w:rsidRDefault="00C03138" w:rsidP="00C03138">
      <w:pPr>
        <w:rPr>
          <w:rFonts w:ascii="Lucida Sans" w:hAnsi="Lucida Sans"/>
          <w:sz w:val="20"/>
          <w:szCs w:val="20"/>
        </w:rPr>
      </w:pPr>
    </w:p>
    <w:p w14:paraId="2090F879" w14:textId="77777777" w:rsidR="00C03138" w:rsidRPr="00F9734C" w:rsidRDefault="00C03138" w:rsidP="00C03138">
      <w:pPr>
        <w:rPr>
          <w:rFonts w:ascii="Lucida Sans" w:hAnsi="Lucida Sans"/>
          <w:sz w:val="20"/>
          <w:szCs w:val="20"/>
        </w:rPr>
      </w:pPr>
      <w:r w:rsidRPr="00F9734C">
        <w:rPr>
          <w:rFonts w:ascii="Lucida Sans" w:hAnsi="Lucida Sans"/>
          <w:sz w:val="20"/>
          <w:szCs w:val="20"/>
        </w:rPr>
        <w:t>De meeste bedrijven deugen, net als de meeste mensen, maar niet alle bedrijven zijn bereid</w:t>
      </w:r>
    </w:p>
    <w:p w14:paraId="74990CAD" w14:textId="77777777" w:rsidR="00C03138" w:rsidRPr="00F9734C" w:rsidRDefault="00C03138" w:rsidP="00C03138">
      <w:pPr>
        <w:rPr>
          <w:rFonts w:ascii="Lucida Sans" w:hAnsi="Lucida Sans"/>
          <w:sz w:val="20"/>
          <w:szCs w:val="20"/>
        </w:rPr>
      </w:pPr>
      <w:r w:rsidRPr="00F9734C">
        <w:rPr>
          <w:rFonts w:ascii="Lucida Sans" w:hAnsi="Lucida Sans"/>
          <w:sz w:val="20"/>
          <w:szCs w:val="20"/>
        </w:rPr>
        <w:t>of in staat om de juiste maatregelen te treffen.</w:t>
      </w:r>
    </w:p>
    <w:p w14:paraId="2E883712" w14:textId="77777777" w:rsidR="00C03138" w:rsidRPr="00F9734C" w:rsidRDefault="00C03138" w:rsidP="00C03138">
      <w:pPr>
        <w:rPr>
          <w:rFonts w:ascii="Lucida Sans" w:hAnsi="Lucida Sans"/>
          <w:sz w:val="20"/>
          <w:szCs w:val="20"/>
        </w:rPr>
      </w:pPr>
    </w:p>
    <w:p w14:paraId="3AB56882" w14:textId="77777777" w:rsidR="00C03138" w:rsidRPr="00F9734C" w:rsidRDefault="00C03138" w:rsidP="00C03138">
      <w:pPr>
        <w:rPr>
          <w:rFonts w:ascii="Lucida Sans" w:hAnsi="Lucida Sans"/>
          <w:sz w:val="20"/>
          <w:szCs w:val="20"/>
        </w:rPr>
      </w:pPr>
      <w:r w:rsidRPr="00F9734C">
        <w:rPr>
          <w:rFonts w:ascii="Lucida Sans" w:hAnsi="Lucida Sans"/>
          <w:sz w:val="20"/>
          <w:szCs w:val="20"/>
        </w:rPr>
        <w:t>Blind vertrouwen op de goede wil van bedrijven kan de overheid dus niet.</w:t>
      </w:r>
    </w:p>
    <w:p w14:paraId="5C771B31" w14:textId="77777777" w:rsidR="00C03138" w:rsidRPr="00F9734C" w:rsidRDefault="00C03138" w:rsidP="00C03138">
      <w:pPr>
        <w:rPr>
          <w:rFonts w:ascii="Lucida Sans" w:hAnsi="Lucida Sans"/>
          <w:sz w:val="20"/>
          <w:szCs w:val="20"/>
        </w:rPr>
      </w:pPr>
    </w:p>
    <w:p w14:paraId="605B0A14" w14:textId="77777777" w:rsidR="00C03138" w:rsidRPr="00F9734C" w:rsidRDefault="00C03138" w:rsidP="00C03138">
      <w:pPr>
        <w:rPr>
          <w:rFonts w:ascii="Lucida Sans" w:hAnsi="Lucida Sans"/>
          <w:sz w:val="20"/>
          <w:szCs w:val="20"/>
        </w:rPr>
      </w:pPr>
      <w:r w:rsidRPr="00F9734C">
        <w:rPr>
          <w:rFonts w:ascii="Lucida Sans" w:hAnsi="Lucida Sans"/>
          <w:sz w:val="20"/>
          <w:szCs w:val="20"/>
        </w:rPr>
        <w:t>Daarom hebben de Brabantse omgevingsdiensten, veiligheidsregio’s en waterschappen een nieuwe vorm gevonden om ‘samen’ met bedrijven deze problematiek aan te pakken.</w:t>
      </w:r>
    </w:p>
    <w:p w14:paraId="1F9E94F5" w14:textId="77777777" w:rsidR="00C03138" w:rsidRPr="00F9734C" w:rsidRDefault="00C03138" w:rsidP="00C03138">
      <w:pPr>
        <w:rPr>
          <w:rFonts w:ascii="Lucida Sans" w:hAnsi="Lucida Sans"/>
          <w:sz w:val="20"/>
          <w:szCs w:val="20"/>
        </w:rPr>
      </w:pPr>
    </w:p>
    <w:p w14:paraId="21C53FDD" w14:textId="77777777" w:rsidR="00C03138" w:rsidRPr="00F9734C" w:rsidRDefault="00C03138" w:rsidP="00C03138">
      <w:pPr>
        <w:rPr>
          <w:rFonts w:ascii="Lucida Sans" w:hAnsi="Lucida Sans"/>
          <w:sz w:val="20"/>
          <w:szCs w:val="20"/>
        </w:rPr>
      </w:pPr>
      <w:r w:rsidRPr="00F9734C">
        <w:rPr>
          <w:rFonts w:ascii="Lucida Sans" w:hAnsi="Lucida Sans"/>
          <w:sz w:val="20"/>
          <w:szCs w:val="20"/>
        </w:rPr>
        <w:t>Door vooral te kijken naar de kwaliteit van de risicobeheersing en de maatregelen die bedrijven zelf al genomen hebben, kan veel meer worden bereikt dan met het opleggen van een dwangsom of uitdelen van een boete.</w:t>
      </w:r>
    </w:p>
    <w:p w14:paraId="272FD85B" w14:textId="77777777" w:rsidR="00C03138" w:rsidRPr="00F9734C" w:rsidRDefault="00C03138" w:rsidP="00C03138">
      <w:pPr>
        <w:rPr>
          <w:rFonts w:ascii="Lucida Sans" w:hAnsi="Lucida Sans"/>
          <w:sz w:val="20"/>
          <w:szCs w:val="20"/>
        </w:rPr>
      </w:pPr>
    </w:p>
    <w:p w14:paraId="718BD114" w14:textId="77777777" w:rsidR="00C03138" w:rsidRPr="00F9734C" w:rsidRDefault="00C03138" w:rsidP="00C03138">
      <w:pPr>
        <w:rPr>
          <w:rFonts w:ascii="Lucida Sans" w:hAnsi="Lucida Sans"/>
          <w:sz w:val="20"/>
          <w:szCs w:val="20"/>
        </w:rPr>
      </w:pPr>
      <w:r w:rsidRPr="00F9734C">
        <w:rPr>
          <w:rFonts w:ascii="Lucida Sans" w:hAnsi="Lucida Sans"/>
          <w:sz w:val="20"/>
          <w:szCs w:val="20"/>
        </w:rPr>
        <w:t>We kijken dus minder naar ‘regelnaleving’ en meer naar welke risico’s er spelen en hoe</w:t>
      </w:r>
    </w:p>
    <w:p w14:paraId="1BE0EB0C" w14:textId="77777777" w:rsidR="00C03138" w:rsidRPr="00F9734C" w:rsidRDefault="00C03138" w:rsidP="00C03138">
      <w:pPr>
        <w:rPr>
          <w:rFonts w:ascii="Lucida Sans" w:hAnsi="Lucida Sans"/>
          <w:sz w:val="20"/>
          <w:szCs w:val="20"/>
        </w:rPr>
      </w:pPr>
      <w:r w:rsidRPr="00F9734C">
        <w:rPr>
          <w:rFonts w:ascii="Lucida Sans" w:hAnsi="Lucida Sans"/>
          <w:sz w:val="20"/>
          <w:szCs w:val="20"/>
        </w:rPr>
        <w:t>het bedrijf die zelf beheerst.</w:t>
      </w:r>
    </w:p>
    <w:p w14:paraId="1EA5EBBA" w14:textId="77777777" w:rsidR="00C03138" w:rsidRPr="00F9734C" w:rsidRDefault="00C03138" w:rsidP="00C03138">
      <w:pPr>
        <w:rPr>
          <w:rFonts w:ascii="Lucida Sans" w:hAnsi="Lucida Sans"/>
          <w:sz w:val="20"/>
          <w:szCs w:val="20"/>
        </w:rPr>
      </w:pPr>
    </w:p>
    <w:p w14:paraId="5E50F32B" w14:textId="77777777" w:rsidR="00C03138" w:rsidRPr="00F9734C" w:rsidRDefault="00C03138" w:rsidP="00C03138">
      <w:pPr>
        <w:rPr>
          <w:rFonts w:ascii="Lucida Sans" w:hAnsi="Lucida Sans"/>
          <w:sz w:val="20"/>
          <w:szCs w:val="20"/>
        </w:rPr>
      </w:pPr>
      <w:r w:rsidRPr="00F9734C">
        <w:rPr>
          <w:rFonts w:ascii="Lucida Sans" w:hAnsi="Lucida Sans"/>
          <w:sz w:val="20"/>
          <w:szCs w:val="20"/>
        </w:rPr>
        <w:t>Dit doen we niet alleen op papier maar ook in de dagelijkse praktijk. Zo maken we gebruik van de kennis en kunde van bedrijven over het eigen bedrijfsproces en hebben het daar gezamenlijk over.</w:t>
      </w:r>
    </w:p>
    <w:p w14:paraId="628DA617" w14:textId="77777777" w:rsidR="00C03138" w:rsidRPr="00F9734C" w:rsidRDefault="00C03138" w:rsidP="00C03138">
      <w:pPr>
        <w:rPr>
          <w:rFonts w:ascii="Lucida Sans" w:hAnsi="Lucida Sans"/>
          <w:sz w:val="20"/>
          <w:szCs w:val="20"/>
        </w:rPr>
      </w:pPr>
    </w:p>
    <w:p w14:paraId="6F29A8A7" w14:textId="77777777" w:rsidR="00C03138" w:rsidRPr="00F9734C" w:rsidRDefault="00C03138" w:rsidP="00C03138">
      <w:pPr>
        <w:rPr>
          <w:rFonts w:ascii="Lucida Sans" w:hAnsi="Lucida Sans"/>
          <w:sz w:val="20"/>
          <w:szCs w:val="20"/>
        </w:rPr>
      </w:pPr>
      <w:r w:rsidRPr="00F9734C">
        <w:rPr>
          <w:rFonts w:ascii="Lucida Sans" w:hAnsi="Lucida Sans"/>
          <w:sz w:val="20"/>
          <w:szCs w:val="20"/>
        </w:rPr>
        <w:t>Bedrijven krijgen de ruimte om zelf te onderzoeken of ze aan de regels voldoen en hoe ze risico’s kunnen beheersen.</w:t>
      </w:r>
    </w:p>
    <w:p w14:paraId="2C3808E1" w14:textId="77777777" w:rsidR="00C03138" w:rsidRPr="00F9734C" w:rsidRDefault="00C03138" w:rsidP="00C03138">
      <w:pPr>
        <w:rPr>
          <w:rFonts w:ascii="Lucida Sans" w:hAnsi="Lucida Sans"/>
          <w:sz w:val="20"/>
          <w:szCs w:val="20"/>
        </w:rPr>
      </w:pPr>
    </w:p>
    <w:p w14:paraId="7CB95D1A" w14:textId="77777777" w:rsidR="00C03138" w:rsidRPr="00F9734C" w:rsidRDefault="00C03138" w:rsidP="00C03138">
      <w:pPr>
        <w:rPr>
          <w:rFonts w:ascii="Lucida Sans" w:hAnsi="Lucida Sans"/>
          <w:sz w:val="20"/>
          <w:szCs w:val="20"/>
        </w:rPr>
      </w:pPr>
      <w:r w:rsidRPr="00F9734C">
        <w:rPr>
          <w:rFonts w:ascii="Lucida Sans" w:hAnsi="Lucida Sans"/>
          <w:sz w:val="20"/>
          <w:szCs w:val="20"/>
        </w:rPr>
        <w:t>Ze weten immers vaak als geen ander wat er mis kan gaan en hoe dat voorkomen kan worden.</w:t>
      </w:r>
    </w:p>
    <w:p w14:paraId="6E35A594" w14:textId="77777777" w:rsidR="00C03138" w:rsidRPr="00F9734C" w:rsidRDefault="00C03138" w:rsidP="00C03138">
      <w:pPr>
        <w:rPr>
          <w:rFonts w:ascii="Lucida Sans" w:hAnsi="Lucida Sans"/>
          <w:sz w:val="20"/>
          <w:szCs w:val="20"/>
        </w:rPr>
      </w:pPr>
    </w:p>
    <w:p w14:paraId="1B1E17C7" w14:textId="77777777" w:rsidR="00C03138" w:rsidRPr="00F9734C" w:rsidRDefault="00C03138" w:rsidP="00C03138">
      <w:pPr>
        <w:rPr>
          <w:rFonts w:ascii="Lucida Sans" w:hAnsi="Lucida Sans"/>
          <w:sz w:val="20"/>
          <w:szCs w:val="20"/>
        </w:rPr>
      </w:pPr>
      <w:r w:rsidRPr="00F9734C">
        <w:rPr>
          <w:rFonts w:ascii="Lucida Sans" w:hAnsi="Lucida Sans"/>
          <w:sz w:val="20"/>
          <w:szCs w:val="20"/>
        </w:rPr>
        <w:t>Echter, risico’s kunnen nooit helemaal worden weggenomen. Hoe goed de risicobeheersing</w:t>
      </w:r>
    </w:p>
    <w:p w14:paraId="6C82EE41" w14:textId="77777777" w:rsidR="00C03138" w:rsidRPr="00F9734C" w:rsidRDefault="00C03138" w:rsidP="00C03138">
      <w:pPr>
        <w:rPr>
          <w:rFonts w:ascii="Lucida Sans" w:hAnsi="Lucida Sans"/>
          <w:sz w:val="20"/>
          <w:szCs w:val="20"/>
        </w:rPr>
      </w:pPr>
      <w:r w:rsidRPr="00F9734C">
        <w:rPr>
          <w:rFonts w:ascii="Lucida Sans" w:hAnsi="Lucida Sans"/>
          <w:sz w:val="20"/>
          <w:szCs w:val="20"/>
        </w:rPr>
        <w:t>van een bedrijf ook is, dit garandeert niet dat er nooit meer iets mis kan gaan.</w:t>
      </w:r>
    </w:p>
    <w:p w14:paraId="75FB1FF5" w14:textId="77777777" w:rsidR="00C03138" w:rsidRPr="00F9734C" w:rsidRDefault="00C03138" w:rsidP="00C03138">
      <w:pPr>
        <w:rPr>
          <w:rFonts w:ascii="Lucida Sans" w:hAnsi="Lucida Sans"/>
          <w:sz w:val="20"/>
          <w:szCs w:val="20"/>
        </w:rPr>
      </w:pPr>
    </w:p>
    <w:p w14:paraId="3E05ED05" w14:textId="77777777" w:rsidR="00C03138" w:rsidRPr="00F9734C" w:rsidRDefault="00C03138" w:rsidP="00C03138">
      <w:pPr>
        <w:rPr>
          <w:rFonts w:ascii="Lucida Sans" w:hAnsi="Lucida Sans"/>
          <w:sz w:val="20"/>
          <w:szCs w:val="20"/>
        </w:rPr>
      </w:pPr>
      <w:r w:rsidRPr="00F9734C">
        <w:rPr>
          <w:rFonts w:ascii="Lucida Sans" w:hAnsi="Lucida Sans"/>
          <w:sz w:val="20"/>
          <w:szCs w:val="20"/>
        </w:rPr>
        <w:t>Bij incidenten is het daarom belangrijk dat een aantal zaken duidelijk worden die we dan</w:t>
      </w:r>
    </w:p>
    <w:p w14:paraId="0462ABC4" w14:textId="77777777" w:rsidR="00C03138" w:rsidRPr="00F9734C" w:rsidRDefault="00C03138" w:rsidP="00C03138">
      <w:pPr>
        <w:rPr>
          <w:rFonts w:ascii="Lucida Sans" w:hAnsi="Lucida Sans"/>
          <w:sz w:val="20"/>
          <w:szCs w:val="20"/>
        </w:rPr>
      </w:pPr>
      <w:r w:rsidRPr="00F9734C">
        <w:rPr>
          <w:rFonts w:ascii="Lucida Sans" w:hAnsi="Lucida Sans"/>
          <w:sz w:val="20"/>
          <w:szCs w:val="20"/>
        </w:rPr>
        <w:t>samen kunnen bespreken:</w:t>
      </w:r>
    </w:p>
    <w:p w14:paraId="5864349A" w14:textId="77777777" w:rsidR="00C03138" w:rsidRPr="00F9734C" w:rsidRDefault="00C03138" w:rsidP="00C03138">
      <w:pPr>
        <w:rPr>
          <w:rFonts w:ascii="Lucida Sans" w:hAnsi="Lucida Sans"/>
          <w:sz w:val="20"/>
          <w:szCs w:val="20"/>
        </w:rPr>
      </w:pPr>
    </w:p>
    <w:p w14:paraId="1742CCD8" w14:textId="77777777" w:rsidR="00C03138" w:rsidRPr="00F9734C" w:rsidRDefault="00C03138" w:rsidP="00C03138">
      <w:pPr>
        <w:rPr>
          <w:rFonts w:ascii="Lucida Sans" w:hAnsi="Lucida Sans"/>
          <w:sz w:val="20"/>
          <w:szCs w:val="20"/>
        </w:rPr>
      </w:pPr>
      <w:r w:rsidRPr="00F9734C">
        <w:rPr>
          <w:rFonts w:ascii="Lucida Sans" w:hAnsi="Lucida Sans"/>
          <w:sz w:val="20"/>
          <w:szCs w:val="20"/>
        </w:rPr>
        <w:t>- Heeft het bedrijf zelf ontdekt wat er mis is gegaan?</w:t>
      </w:r>
    </w:p>
    <w:p w14:paraId="78B92639" w14:textId="77777777" w:rsidR="00C03138" w:rsidRPr="00F9734C" w:rsidRDefault="00C03138" w:rsidP="00C03138">
      <w:pPr>
        <w:rPr>
          <w:rFonts w:ascii="Lucida Sans" w:hAnsi="Lucida Sans"/>
          <w:sz w:val="20"/>
          <w:szCs w:val="20"/>
        </w:rPr>
      </w:pPr>
      <w:r w:rsidRPr="00F9734C">
        <w:rPr>
          <w:rFonts w:ascii="Lucida Sans" w:hAnsi="Lucida Sans"/>
          <w:sz w:val="20"/>
          <w:szCs w:val="20"/>
        </w:rPr>
        <w:t>- Wat heeft het bedrijf gedaan om het incident te voorkomen?</w:t>
      </w:r>
    </w:p>
    <w:p w14:paraId="71FC5BE7" w14:textId="77777777" w:rsidR="00C03138" w:rsidRPr="00F9734C" w:rsidRDefault="00C03138" w:rsidP="00C03138">
      <w:pPr>
        <w:rPr>
          <w:rFonts w:ascii="Lucida Sans" w:hAnsi="Lucida Sans"/>
          <w:sz w:val="20"/>
          <w:szCs w:val="20"/>
        </w:rPr>
      </w:pPr>
      <w:r w:rsidRPr="00F9734C">
        <w:rPr>
          <w:rFonts w:ascii="Lucida Sans" w:hAnsi="Lucida Sans"/>
          <w:sz w:val="20"/>
          <w:szCs w:val="20"/>
        </w:rPr>
        <w:t>- Hoe leert het bedrijf hiervan om herhaling te voorkomen?</w:t>
      </w:r>
    </w:p>
    <w:p w14:paraId="795EAF37" w14:textId="77777777" w:rsidR="00C03138" w:rsidRPr="00F9734C" w:rsidRDefault="00C03138" w:rsidP="00C03138">
      <w:pPr>
        <w:rPr>
          <w:rFonts w:ascii="Lucida Sans" w:hAnsi="Lucida Sans"/>
          <w:sz w:val="20"/>
          <w:szCs w:val="20"/>
        </w:rPr>
      </w:pPr>
      <w:r w:rsidRPr="00F9734C">
        <w:rPr>
          <w:rFonts w:ascii="Lucida Sans" w:hAnsi="Lucida Sans"/>
          <w:sz w:val="20"/>
          <w:szCs w:val="20"/>
        </w:rPr>
        <w:t>- Welke maatregelen zijn er getroffen en hoe zijn deze geborgd?</w:t>
      </w:r>
    </w:p>
    <w:p w14:paraId="4074CC63" w14:textId="77777777" w:rsidR="00C03138" w:rsidRPr="00F9734C" w:rsidRDefault="00C03138" w:rsidP="00C03138">
      <w:pPr>
        <w:rPr>
          <w:rFonts w:ascii="Lucida Sans" w:hAnsi="Lucida Sans"/>
          <w:sz w:val="20"/>
          <w:szCs w:val="20"/>
        </w:rPr>
      </w:pPr>
    </w:p>
    <w:p w14:paraId="5BD1D219" w14:textId="77777777" w:rsidR="00C03138" w:rsidRPr="00F9734C" w:rsidRDefault="00C03138" w:rsidP="00C03138">
      <w:pPr>
        <w:rPr>
          <w:rFonts w:ascii="Lucida Sans" w:hAnsi="Lucida Sans"/>
          <w:sz w:val="20"/>
          <w:szCs w:val="20"/>
        </w:rPr>
      </w:pPr>
      <w:r w:rsidRPr="00F9734C">
        <w:rPr>
          <w:rFonts w:ascii="Lucida Sans" w:hAnsi="Lucida Sans"/>
          <w:sz w:val="20"/>
          <w:szCs w:val="20"/>
        </w:rPr>
        <w:t>Hoe werkt dit dan precies?</w:t>
      </w:r>
    </w:p>
    <w:p w14:paraId="1B75E4A6" w14:textId="77777777" w:rsidR="00C03138" w:rsidRPr="00F9734C" w:rsidRDefault="00C03138" w:rsidP="00C03138">
      <w:pPr>
        <w:rPr>
          <w:rFonts w:ascii="Lucida Sans" w:hAnsi="Lucida Sans"/>
          <w:sz w:val="20"/>
          <w:szCs w:val="20"/>
        </w:rPr>
      </w:pPr>
    </w:p>
    <w:p w14:paraId="14D1666F" w14:textId="77777777" w:rsidR="00C03138" w:rsidRPr="00F9734C" w:rsidRDefault="00C03138" w:rsidP="00C03138">
      <w:pPr>
        <w:rPr>
          <w:rFonts w:ascii="Lucida Sans" w:hAnsi="Lucida Sans"/>
          <w:sz w:val="20"/>
          <w:szCs w:val="20"/>
        </w:rPr>
      </w:pPr>
      <w:r w:rsidRPr="00F9734C">
        <w:rPr>
          <w:rFonts w:ascii="Lucida Sans" w:hAnsi="Lucida Sans"/>
          <w:sz w:val="20"/>
          <w:szCs w:val="20"/>
        </w:rPr>
        <w:t xml:space="preserve">Toezichthouders vragen bedrijven een </w:t>
      </w:r>
      <w:proofErr w:type="spellStart"/>
      <w:r w:rsidRPr="00F9734C">
        <w:rPr>
          <w:rFonts w:ascii="Lucida Sans" w:hAnsi="Lucida Sans"/>
          <w:sz w:val="20"/>
          <w:szCs w:val="20"/>
        </w:rPr>
        <w:t>self</w:t>
      </w:r>
      <w:proofErr w:type="spellEnd"/>
      <w:r w:rsidRPr="00F9734C">
        <w:rPr>
          <w:rFonts w:ascii="Lucida Sans" w:hAnsi="Lucida Sans"/>
          <w:sz w:val="20"/>
          <w:szCs w:val="20"/>
        </w:rPr>
        <w:t>-assessment vragenlijst in te vullen zodat het</w:t>
      </w:r>
    </w:p>
    <w:p w14:paraId="405377A8" w14:textId="77777777" w:rsidR="00C03138" w:rsidRPr="00F9734C" w:rsidRDefault="00C03138" w:rsidP="00C03138">
      <w:pPr>
        <w:rPr>
          <w:rFonts w:ascii="Lucida Sans" w:hAnsi="Lucida Sans"/>
          <w:sz w:val="20"/>
          <w:szCs w:val="20"/>
        </w:rPr>
      </w:pPr>
      <w:r w:rsidRPr="00F9734C">
        <w:rPr>
          <w:rFonts w:ascii="Lucida Sans" w:hAnsi="Lucida Sans"/>
          <w:sz w:val="20"/>
          <w:szCs w:val="20"/>
        </w:rPr>
        <w:t>bedrijf zelf kan aangeven hoe het is gesteld met de interne risicobeheersing.</w:t>
      </w:r>
    </w:p>
    <w:p w14:paraId="5D223EDF" w14:textId="77777777" w:rsidR="00C03138" w:rsidRPr="00F9734C" w:rsidRDefault="00C03138" w:rsidP="00C03138">
      <w:pPr>
        <w:rPr>
          <w:rFonts w:ascii="Lucida Sans" w:hAnsi="Lucida Sans"/>
          <w:sz w:val="20"/>
          <w:szCs w:val="20"/>
        </w:rPr>
      </w:pPr>
    </w:p>
    <w:p w14:paraId="05D2DEDC" w14:textId="77777777" w:rsidR="00C03138" w:rsidRPr="00F9734C" w:rsidRDefault="00C03138" w:rsidP="00C03138">
      <w:pPr>
        <w:rPr>
          <w:rFonts w:ascii="Lucida Sans" w:hAnsi="Lucida Sans"/>
          <w:sz w:val="20"/>
          <w:szCs w:val="20"/>
        </w:rPr>
      </w:pPr>
      <w:r w:rsidRPr="00F9734C">
        <w:rPr>
          <w:rFonts w:ascii="Lucida Sans" w:hAnsi="Lucida Sans"/>
          <w:sz w:val="20"/>
          <w:szCs w:val="20"/>
        </w:rPr>
        <w:lastRenderedPageBreak/>
        <w:t>De vragen zijn gebaseerd op gedegen onderzoek en kunnen het bedrijf helpen om beter</w:t>
      </w:r>
    </w:p>
    <w:p w14:paraId="05BC5C57" w14:textId="77777777" w:rsidR="00C03138" w:rsidRPr="00F9734C" w:rsidRDefault="00C03138" w:rsidP="00C03138">
      <w:pPr>
        <w:rPr>
          <w:rFonts w:ascii="Lucida Sans" w:hAnsi="Lucida Sans"/>
          <w:sz w:val="20"/>
          <w:szCs w:val="20"/>
        </w:rPr>
      </w:pPr>
      <w:r w:rsidRPr="00F9734C">
        <w:rPr>
          <w:rFonts w:ascii="Lucida Sans" w:hAnsi="Lucida Sans"/>
          <w:sz w:val="20"/>
          <w:szCs w:val="20"/>
        </w:rPr>
        <w:t>inzicht te krijgen in de risico’s die misschien nog niet worden beheerst.</w:t>
      </w:r>
    </w:p>
    <w:p w14:paraId="262F34D9" w14:textId="77777777" w:rsidR="00C03138" w:rsidRPr="00F9734C" w:rsidRDefault="00C03138" w:rsidP="00C03138">
      <w:pPr>
        <w:rPr>
          <w:rFonts w:ascii="Lucida Sans" w:hAnsi="Lucida Sans"/>
          <w:sz w:val="20"/>
          <w:szCs w:val="20"/>
        </w:rPr>
      </w:pPr>
    </w:p>
    <w:p w14:paraId="7C0B27FE" w14:textId="77777777" w:rsidR="00C03138" w:rsidRPr="00F9734C" w:rsidRDefault="00C03138" w:rsidP="00C03138">
      <w:pPr>
        <w:rPr>
          <w:rFonts w:ascii="Lucida Sans" w:hAnsi="Lucida Sans"/>
          <w:sz w:val="20"/>
          <w:szCs w:val="20"/>
        </w:rPr>
      </w:pPr>
      <w:r w:rsidRPr="00F9734C">
        <w:rPr>
          <w:rFonts w:ascii="Lucida Sans" w:hAnsi="Lucida Sans"/>
          <w:sz w:val="20"/>
          <w:szCs w:val="20"/>
        </w:rPr>
        <w:t xml:space="preserve">Nadat het bedrijf dit heeft gedaan en de ingevulde lijst retour stuurt aan de toezichthouder, maakt de toezichthouder een afspraak voor een bezoek. Hier vergelijkt hij of de werkelijkheid overeenkomt met de antwoorden in het </w:t>
      </w:r>
      <w:proofErr w:type="spellStart"/>
      <w:r w:rsidRPr="00F9734C">
        <w:rPr>
          <w:rFonts w:ascii="Lucida Sans" w:hAnsi="Lucida Sans"/>
          <w:sz w:val="20"/>
          <w:szCs w:val="20"/>
        </w:rPr>
        <w:t>selfassessment</w:t>
      </w:r>
      <w:proofErr w:type="spellEnd"/>
      <w:r w:rsidRPr="00F9734C">
        <w:rPr>
          <w:rFonts w:ascii="Lucida Sans" w:hAnsi="Lucida Sans"/>
          <w:sz w:val="20"/>
          <w:szCs w:val="20"/>
        </w:rPr>
        <w:t>.</w:t>
      </w:r>
    </w:p>
    <w:p w14:paraId="530A4032" w14:textId="77777777" w:rsidR="00C03138" w:rsidRPr="00F9734C" w:rsidRDefault="00C03138" w:rsidP="00C03138">
      <w:pPr>
        <w:rPr>
          <w:rFonts w:ascii="Lucida Sans" w:hAnsi="Lucida Sans"/>
          <w:sz w:val="20"/>
          <w:szCs w:val="20"/>
        </w:rPr>
      </w:pPr>
    </w:p>
    <w:p w14:paraId="4B4DA0FE" w14:textId="77777777" w:rsidR="00C03138" w:rsidRPr="00F9734C" w:rsidRDefault="00C03138" w:rsidP="00C03138">
      <w:pPr>
        <w:rPr>
          <w:rFonts w:ascii="Lucida Sans" w:hAnsi="Lucida Sans"/>
          <w:sz w:val="20"/>
          <w:szCs w:val="20"/>
        </w:rPr>
      </w:pPr>
      <w:r w:rsidRPr="00F9734C">
        <w:rPr>
          <w:rFonts w:ascii="Lucida Sans" w:hAnsi="Lucida Sans"/>
          <w:sz w:val="20"/>
          <w:szCs w:val="20"/>
        </w:rPr>
        <w:t>Zijn we het met elkaar eens en waar kan het nog beter?</w:t>
      </w:r>
    </w:p>
    <w:p w14:paraId="7C262083" w14:textId="77777777" w:rsidR="00C03138" w:rsidRPr="00F9734C" w:rsidRDefault="00C03138" w:rsidP="00C03138">
      <w:pPr>
        <w:rPr>
          <w:rFonts w:ascii="Lucida Sans" w:hAnsi="Lucida Sans"/>
          <w:sz w:val="20"/>
          <w:szCs w:val="20"/>
        </w:rPr>
      </w:pPr>
    </w:p>
    <w:p w14:paraId="5DBA4589" w14:textId="77777777" w:rsidR="00C03138" w:rsidRPr="00F9734C" w:rsidRDefault="00C03138" w:rsidP="00C03138">
      <w:pPr>
        <w:rPr>
          <w:rFonts w:ascii="Lucida Sans" w:hAnsi="Lucida Sans"/>
          <w:sz w:val="20"/>
          <w:szCs w:val="20"/>
        </w:rPr>
      </w:pPr>
      <w:r w:rsidRPr="00F9734C">
        <w:rPr>
          <w:rFonts w:ascii="Lucida Sans" w:hAnsi="Lucida Sans"/>
          <w:sz w:val="20"/>
          <w:szCs w:val="20"/>
        </w:rPr>
        <w:t>Door de antwoorden van</w:t>
      </w:r>
      <w:r w:rsidR="00540E70" w:rsidRPr="00F9734C">
        <w:rPr>
          <w:rFonts w:ascii="Lucida Sans" w:hAnsi="Lucida Sans"/>
          <w:sz w:val="20"/>
          <w:szCs w:val="20"/>
        </w:rPr>
        <w:t xml:space="preserve"> </w:t>
      </w:r>
      <w:r w:rsidRPr="00F9734C">
        <w:rPr>
          <w:rFonts w:ascii="Lucida Sans" w:hAnsi="Lucida Sans"/>
          <w:sz w:val="20"/>
          <w:szCs w:val="20"/>
        </w:rPr>
        <w:t>het bedrijf naast die van de</w:t>
      </w:r>
      <w:r w:rsidR="00540E70" w:rsidRPr="00F9734C">
        <w:rPr>
          <w:rFonts w:ascii="Lucida Sans" w:hAnsi="Lucida Sans"/>
          <w:sz w:val="20"/>
          <w:szCs w:val="20"/>
        </w:rPr>
        <w:t xml:space="preserve"> </w:t>
      </w:r>
      <w:r w:rsidRPr="00F9734C">
        <w:rPr>
          <w:rFonts w:ascii="Lucida Sans" w:hAnsi="Lucida Sans"/>
          <w:sz w:val="20"/>
          <w:szCs w:val="20"/>
        </w:rPr>
        <w:t>toezichthouder te leggen,</w:t>
      </w:r>
    </w:p>
    <w:p w14:paraId="4E0A9407" w14:textId="77777777" w:rsidR="00C03138" w:rsidRPr="00F9734C" w:rsidRDefault="00C03138" w:rsidP="00C03138">
      <w:pPr>
        <w:rPr>
          <w:rFonts w:ascii="Lucida Sans" w:hAnsi="Lucida Sans"/>
          <w:sz w:val="20"/>
          <w:szCs w:val="20"/>
        </w:rPr>
      </w:pPr>
      <w:r w:rsidRPr="00F9734C">
        <w:rPr>
          <w:rFonts w:ascii="Lucida Sans" w:hAnsi="Lucida Sans"/>
          <w:sz w:val="20"/>
          <w:szCs w:val="20"/>
        </w:rPr>
        <w:t>kunnen we samen bespreken hoe</w:t>
      </w:r>
      <w:r w:rsidR="00540E70" w:rsidRPr="00F9734C">
        <w:rPr>
          <w:rFonts w:ascii="Lucida Sans" w:hAnsi="Lucida Sans"/>
          <w:sz w:val="20"/>
          <w:szCs w:val="20"/>
        </w:rPr>
        <w:t xml:space="preserve"> </w:t>
      </w:r>
      <w:r w:rsidRPr="00F9734C">
        <w:rPr>
          <w:rFonts w:ascii="Lucida Sans" w:hAnsi="Lucida Sans"/>
          <w:sz w:val="20"/>
          <w:szCs w:val="20"/>
        </w:rPr>
        <w:t>het beter kan.</w:t>
      </w:r>
    </w:p>
    <w:p w14:paraId="06DDA2AB" w14:textId="77777777" w:rsidR="00540E70" w:rsidRPr="00F9734C" w:rsidRDefault="00540E70" w:rsidP="00C03138">
      <w:pPr>
        <w:rPr>
          <w:rFonts w:ascii="Lucida Sans" w:hAnsi="Lucida Sans"/>
          <w:sz w:val="20"/>
          <w:szCs w:val="20"/>
        </w:rPr>
      </w:pPr>
    </w:p>
    <w:p w14:paraId="7FB63097" w14:textId="77777777" w:rsidR="00C03138" w:rsidRPr="00F9734C" w:rsidRDefault="00C03138" w:rsidP="00C03138">
      <w:pPr>
        <w:rPr>
          <w:rFonts w:ascii="Lucida Sans" w:hAnsi="Lucida Sans"/>
          <w:sz w:val="20"/>
          <w:szCs w:val="20"/>
        </w:rPr>
      </w:pPr>
      <w:r w:rsidRPr="00F9734C">
        <w:rPr>
          <w:rFonts w:ascii="Lucida Sans" w:hAnsi="Lucida Sans"/>
          <w:sz w:val="20"/>
          <w:szCs w:val="20"/>
        </w:rPr>
        <w:t>Met de uitkomsten van het</w:t>
      </w:r>
      <w:r w:rsidR="00540E70" w:rsidRPr="00F9734C">
        <w:rPr>
          <w:rFonts w:ascii="Lucida Sans" w:hAnsi="Lucida Sans"/>
          <w:sz w:val="20"/>
          <w:szCs w:val="20"/>
        </w:rPr>
        <w:t xml:space="preserve"> </w:t>
      </w:r>
      <w:r w:rsidRPr="00F9734C">
        <w:rPr>
          <w:rFonts w:ascii="Lucida Sans" w:hAnsi="Lucida Sans"/>
          <w:sz w:val="20"/>
          <w:szCs w:val="20"/>
        </w:rPr>
        <w:t>controlebezoek bepaalt de</w:t>
      </w:r>
      <w:r w:rsidR="00540E70" w:rsidRPr="00F9734C">
        <w:rPr>
          <w:rFonts w:ascii="Lucida Sans" w:hAnsi="Lucida Sans"/>
          <w:sz w:val="20"/>
          <w:szCs w:val="20"/>
        </w:rPr>
        <w:t xml:space="preserve"> </w:t>
      </w:r>
      <w:r w:rsidRPr="00F9734C">
        <w:rPr>
          <w:rFonts w:ascii="Lucida Sans" w:hAnsi="Lucida Sans"/>
          <w:sz w:val="20"/>
          <w:szCs w:val="20"/>
        </w:rPr>
        <w:t>toezichthouder een niveau van</w:t>
      </w:r>
    </w:p>
    <w:p w14:paraId="0B731316" w14:textId="77777777" w:rsidR="00C03138" w:rsidRPr="00F9734C" w:rsidRDefault="00C03138" w:rsidP="00C03138">
      <w:pPr>
        <w:rPr>
          <w:rFonts w:ascii="Lucida Sans" w:hAnsi="Lucida Sans"/>
          <w:sz w:val="20"/>
          <w:szCs w:val="20"/>
        </w:rPr>
      </w:pPr>
      <w:r w:rsidRPr="00F9734C">
        <w:rPr>
          <w:rFonts w:ascii="Lucida Sans" w:hAnsi="Lucida Sans"/>
          <w:sz w:val="20"/>
          <w:szCs w:val="20"/>
        </w:rPr>
        <w:t>risicobeheersing.</w:t>
      </w:r>
    </w:p>
    <w:p w14:paraId="58AFDAC7" w14:textId="77777777" w:rsidR="00540E70" w:rsidRPr="00F9734C" w:rsidRDefault="00540E70" w:rsidP="00C03138">
      <w:pPr>
        <w:rPr>
          <w:rFonts w:ascii="Lucida Sans" w:hAnsi="Lucida Sans"/>
          <w:sz w:val="20"/>
          <w:szCs w:val="20"/>
        </w:rPr>
      </w:pPr>
    </w:p>
    <w:p w14:paraId="6D68EF70" w14:textId="77777777" w:rsidR="00C03138" w:rsidRPr="00F9734C" w:rsidRDefault="00C03138" w:rsidP="00C03138">
      <w:pPr>
        <w:rPr>
          <w:rFonts w:ascii="Lucida Sans" w:hAnsi="Lucida Sans"/>
          <w:sz w:val="20"/>
          <w:szCs w:val="20"/>
        </w:rPr>
      </w:pPr>
      <w:r w:rsidRPr="00F9734C">
        <w:rPr>
          <w:rFonts w:ascii="Lucida Sans" w:hAnsi="Lucida Sans"/>
          <w:sz w:val="20"/>
          <w:szCs w:val="20"/>
        </w:rPr>
        <w:t>Bedrijven kunnen ingedeeld</w:t>
      </w:r>
      <w:r w:rsidR="00540E70" w:rsidRPr="00F9734C">
        <w:rPr>
          <w:rFonts w:ascii="Lucida Sans" w:hAnsi="Lucida Sans"/>
          <w:sz w:val="20"/>
          <w:szCs w:val="20"/>
        </w:rPr>
        <w:t xml:space="preserve"> </w:t>
      </w:r>
      <w:r w:rsidRPr="00F9734C">
        <w:rPr>
          <w:rFonts w:ascii="Lucida Sans" w:hAnsi="Lucida Sans"/>
          <w:sz w:val="20"/>
          <w:szCs w:val="20"/>
        </w:rPr>
        <w:t>worden in vijf niveaus van zeer</w:t>
      </w:r>
      <w:r w:rsidR="00540E70" w:rsidRPr="00F9734C">
        <w:rPr>
          <w:rFonts w:ascii="Lucida Sans" w:hAnsi="Lucida Sans"/>
          <w:sz w:val="20"/>
          <w:szCs w:val="20"/>
        </w:rPr>
        <w:t xml:space="preserve"> </w:t>
      </w:r>
      <w:r w:rsidRPr="00F9734C">
        <w:rPr>
          <w:rFonts w:ascii="Lucida Sans" w:hAnsi="Lucida Sans"/>
          <w:sz w:val="20"/>
          <w:szCs w:val="20"/>
        </w:rPr>
        <w:t>goed tot slecht.</w:t>
      </w:r>
    </w:p>
    <w:p w14:paraId="6DB69226" w14:textId="77777777" w:rsidR="00540E70" w:rsidRPr="00F9734C" w:rsidRDefault="00540E70" w:rsidP="00C03138">
      <w:pPr>
        <w:rPr>
          <w:rFonts w:ascii="Lucida Sans" w:hAnsi="Lucida Sans"/>
          <w:sz w:val="20"/>
          <w:szCs w:val="20"/>
        </w:rPr>
      </w:pPr>
    </w:p>
    <w:p w14:paraId="10119C64" w14:textId="77777777" w:rsidR="00C03138" w:rsidRPr="00F9734C" w:rsidRDefault="00C03138" w:rsidP="00C03138">
      <w:pPr>
        <w:rPr>
          <w:rFonts w:ascii="Lucida Sans" w:hAnsi="Lucida Sans"/>
          <w:sz w:val="20"/>
          <w:szCs w:val="20"/>
        </w:rPr>
      </w:pPr>
      <w:r w:rsidRPr="00F9734C">
        <w:rPr>
          <w:rFonts w:ascii="Lucida Sans" w:hAnsi="Lucida Sans"/>
          <w:sz w:val="20"/>
          <w:szCs w:val="20"/>
        </w:rPr>
        <w:t>Hoe hoger het bedrijf is</w:t>
      </w:r>
      <w:r w:rsidR="00540E70" w:rsidRPr="00F9734C">
        <w:rPr>
          <w:rFonts w:ascii="Lucida Sans" w:hAnsi="Lucida Sans"/>
          <w:sz w:val="20"/>
          <w:szCs w:val="20"/>
        </w:rPr>
        <w:t xml:space="preserve"> </w:t>
      </w:r>
      <w:r w:rsidRPr="00F9734C">
        <w:rPr>
          <w:rFonts w:ascii="Lucida Sans" w:hAnsi="Lucida Sans"/>
          <w:sz w:val="20"/>
          <w:szCs w:val="20"/>
        </w:rPr>
        <w:t>ingedeeld, des te beter de interne</w:t>
      </w:r>
      <w:r w:rsidR="00540E70" w:rsidRPr="00F9734C">
        <w:rPr>
          <w:rFonts w:ascii="Lucida Sans" w:hAnsi="Lucida Sans"/>
          <w:sz w:val="20"/>
          <w:szCs w:val="20"/>
        </w:rPr>
        <w:t xml:space="preserve"> </w:t>
      </w:r>
      <w:r w:rsidRPr="00F9734C">
        <w:rPr>
          <w:rFonts w:ascii="Lucida Sans" w:hAnsi="Lucida Sans"/>
          <w:sz w:val="20"/>
          <w:szCs w:val="20"/>
        </w:rPr>
        <w:t>borging op orde is.</w:t>
      </w:r>
    </w:p>
    <w:p w14:paraId="0EA9610D" w14:textId="77777777" w:rsidR="00540E70" w:rsidRPr="00F9734C" w:rsidRDefault="00540E70" w:rsidP="00C03138">
      <w:pPr>
        <w:rPr>
          <w:rFonts w:ascii="Lucida Sans" w:hAnsi="Lucida Sans"/>
          <w:sz w:val="20"/>
          <w:szCs w:val="20"/>
        </w:rPr>
      </w:pPr>
    </w:p>
    <w:p w14:paraId="12FCF675" w14:textId="77777777" w:rsidR="00C03138" w:rsidRPr="00F9734C" w:rsidRDefault="00C03138" w:rsidP="00C03138">
      <w:pPr>
        <w:rPr>
          <w:rFonts w:ascii="Lucida Sans" w:hAnsi="Lucida Sans"/>
          <w:sz w:val="20"/>
          <w:szCs w:val="20"/>
        </w:rPr>
      </w:pPr>
      <w:r w:rsidRPr="00F9734C">
        <w:rPr>
          <w:rFonts w:ascii="Lucida Sans" w:hAnsi="Lucida Sans"/>
          <w:sz w:val="20"/>
          <w:szCs w:val="20"/>
        </w:rPr>
        <w:t>Een bedrijf op het hoogste niveau</w:t>
      </w:r>
      <w:r w:rsidR="00540E70" w:rsidRPr="00F9734C">
        <w:rPr>
          <w:rFonts w:ascii="Lucida Sans" w:hAnsi="Lucida Sans"/>
          <w:sz w:val="20"/>
          <w:szCs w:val="20"/>
        </w:rPr>
        <w:t xml:space="preserve"> </w:t>
      </w:r>
      <w:r w:rsidRPr="00F9734C">
        <w:rPr>
          <w:rFonts w:ascii="Lucida Sans" w:hAnsi="Lucida Sans"/>
          <w:sz w:val="20"/>
          <w:szCs w:val="20"/>
        </w:rPr>
        <w:t>heeft al het mogelijke gedaan om</w:t>
      </w:r>
      <w:r w:rsidR="00540E70" w:rsidRPr="00F9734C">
        <w:rPr>
          <w:rFonts w:ascii="Lucida Sans" w:hAnsi="Lucida Sans"/>
          <w:sz w:val="20"/>
          <w:szCs w:val="20"/>
        </w:rPr>
        <w:t xml:space="preserve"> </w:t>
      </w:r>
      <w:r w:rsidRPr="00F9734C">
        <w:rPr>
          <w:rFonts w:ascii="Lucida Sans" w:hAnsi="Lucida Sans"/>
          <w:sz w:val="20"/>
          <w:szCs w:val="20"/>
        </w:rPr>
        <w:t>incidenten te voorkomen.</w:t>
      </w:r>
    </w:p>
    <w:p w14:paraId="0D87ABF7" w14:textId="77777777" w:rsidR="00540E70" w:rsidRPr="00F9734C" w:rsidRDefault="00540E70" w:rsidP="00C03138">
      <w:pPr>
        <w:rPr>
          <w:rFonts w:ascii="Lucida Sans" w:hAnsi="Lucida Sans"/>
          <w:sz w:val="20"/>
          <w:szCs w:val="20"/>
        </w:rPr>
      </w:pPr>
    </w:p>
    <w:p w14:paraId="28DCE4D2" w14:textId="77777777" w:rsidR="00C03138" w:rsidRPr="00F9734C" w:rsidRDefault="00C03138" w:rsidP="00C03138">
      <w:pPr>
        <w:rPr>
          <w:rFonts w:ascii="Lucida Sans" w:hAnsi="Lucida Sans"/>
          <w:sz w:val="20"/>
          <w:szCs w:val="20"/>
        </w:rPr>
      </w:pPr>
      <w:r w:rsidRPr="00F9734C">
        <w:rPr>
          <w:rFonts w:ascii="Lucida Sans" w:hAnsi="Lucida Sans"/>
          <w:sz w:val="20"/>
          <w:szCs w:val="20"/>
        </w:rPr>
        <w:t>Aan de hand van het gesprek met</w:t>
      </w:r>
      <w:r w:rsidR="00540E70" w:rsidRPr="00F9734C">
        <w:rPr>
          <w:rFonts w:ascii="Lucida Sans" w:hAnsi="Lucida Sans"/>
          <w:sz w:val="20"/>
          <w:szCs w:val="20"/>
        </w:rPr>
        <w:t xml:space="preserve"> </w:t>
      </w:r>
      <w:r w:rsidRPr="00F9734C">
        <w:rPr>
          <w:rFonts w:ascii="Lucida Sans" w:hAnsi="Lucida Sans"/>
          <w:sz w:val="20"/>
          <w:szCs w:val="20"/>
        </w:rPr>
        <w:t>de toezichthouder kan het bedrijf</w:t>
      </w:r>
      <w:r w:rsidR="00540E70" w:rsidRPr="00F9734C">
        <w:rPr>
          <w:rFonts w:ascii="Lucida Sans" w:hAnsi="Lucida Sans"/>
          <w:sz w:val="20"/>
          <w:szCs w:val="20"/>
        </w:rPr>
        <w:t xml:space="preserve"> </w:t>
      </w:r>
      <w:r w:rsidRPr="00F9734C">
        <w:rPr>
          <w:rFonts w:ascii="Lucida Sans" w:hAnsi="Lucida Sans"/>
          <w:sz w:val="20"/>
          <w:szCs w:val="20"/>
        </w:rPr>
        <w:t>er zelf voor zorgen dat het op</w:t>
      </w:r>
      <w:r w:rsidR="00540E70" w:rsidRPr="00F9734C">
        <w:rPr>
          <w:rFonts w:ascii="Lucida Sans" w:hAnsi="Lucida Sans"/>
          <w:sz w:val="20"/>
          <w:szCs w:val="20"/>
        </w:rPr>
        <w:t xml:space="preserve"> </w:t>
      </w:r>
      <w:r w:rsidRPr="00F9734C">
        <w:rPr>
          <w:rFonts w:ascii="Lucida Sans" w:hAnsi="Lucida Sans"/>
          <w:sz w:val="20"/>
          <w:szCs w:val="20"/>
        </w:rPr>
        <w:t>een hoger niveau komt.</w:t>
      </w:r>
    </w:p>
    <w:p w14:paraId="3D4307B5" w14:textId="77777777" w:rsidR="00540E70" w:rsidRPr="00F9734C" w:rsidRDefault="00540E70" w:rsidP="00C03138">
      <w:pPr>
        <w:rPr>
          <w:rFonts w:ascii="Lucida Sans" w:hAnsi="Lucida Sans"/>
          <w:sz w:val="20"/>
          <w:szCs w:val="20"/>
        </w:rPr>
      </w:pPr>
    </w:p>
    <w:p w14:paraId="4F8B862A" w14:textId="77777777" w:rsidR="00C03138" w:rsidRPr="00F9734C" w:rsidRDefault="00C03138" w:rsidP="00C03138">
      <w:pPr>
        <w:rPr>
          <w:rFonts w:ascii="Lucida Sans" w:hAnsi="Lucida Sans"/>
          <w:sz w:val="20"/>
          <w:szCs w:val="20"/>
        </w:rPr>
      </w:pPr>
      <w:r w:rsidRPr="00F9734C">
        <w:rPr>
          <w:rFonts w:ascii="Lucida Sans" w:hAnsi="Lucida Sans"/>
          <w:sz w:val="20"/>
          <w:szCs w:val="20"/>
        </w:rPr>
        <w:t>Omdat er altijd een kans blijft</w:t>
      </w:r>
      <w:r w:rsidR="00540E70" w:rsidRPr="00F9734C">
        <w:rPr>
          <w:rFonts w:ascii="Lucida Sans" w:hAnsi="Lucida Sans"/>
          <w:sz w:val="20"/>
          <w:szCs w:val="20"/>
        </w:rPr>
        <w:t xml:space="preserve"> </w:t>
      </w:r>
      <w:r w:rsidRPr="00F9734C">
        <w:rPr>
          <w:rFonts w:ascii="Lucida Sans" w:hAnsi="Lucida Sans"/>
          <w:sz w:val="20"/>
          <w:szCs w:val="20"/>
        </w:rPr>
        <w:t>bestaan dat er een incident</w:t>
      </w:r>
      <w:r w:rsidR="00540E70" w:rsidRPr="00F9734C">
        <w:rPr>
          <w:rFonts w:ascii="Lucida Sans" w:hAnsi="Lucida Sans"/>
          <w:sz w:val="20"/>
          <w:szCs w:val="20"/>
        </w:rPr>
        <w:t xml:space="preserve"> </w:t>
      </w:r>
      <w:r w:rsidRPr="00F9734C">
        <w:rPr>
          <w:rFonts w:ascii="Lucida Sans" w:hAnsi="Lucida Sans"/>
          <w:sz w:val="20"/>
          <w:szCs w:val="20"/>
        </w:rPr>
        <w:t>plaatsvindt zal de toezichthouder</w:t>
      </w:r>
    </w:p>
    <w:p w14:paraId="36A6EA2D" w14:textId="77777777" w:rsidR="00C03138" w:rsidRPr="00F9734C" w:rsidRDefault="00C03138" w:rsidP="00C03138">
      <w:pPr>
        <w:rPr>
          <w:rFonts w:ascii="Lucida Sans" w:hAnsi="Lucida Sans"/>
          <w:sz w:val="20"/>
          <w:szCs w:val="20"/>
        </w:rPr>
      </w:pPr>
      <w:r w:rsidRPr="00F9734C">
        <w:rPr>
          <w:rFonts w:ascii="Lucida Sans" w:hAnsi="Lucida Sans"/>
          <w:sz w:val="20"/>
          <w:szCs w:val="20"/>
        </w:rPr>
        <w:t>in het geval van een incident/overtreding rekening houden</w:t>
      </w:r>
      <w:r w:rsidR="00540E70" w:rsidRPr="00F9734C">
        <w:rPr>
          <w:rFonts w:ascii="Lucida Sans" w:hAnsi="Lucida Sans"/>
          <w:sz w:val="20"/>
          <w:szCs w:val="20"/>
        </w:rPr>
        <w:t xml:space="preserve"> </w:t>
      </w:r>
      <w:r w:rsidRPr="00F9734C">
        <w:rPr>
          <w:rFonts w:ascii="Lucida Sans" w:hAnsi="Lucida Sans"/>
          <w:sz w:val="20"/>
          <w:szCs w:val="20"/>
        </w:rPr>
        <w:t>met de mate van borging. Bij</w:t>
      </w:r>
    </w:p>
    <w:p w14:paraId="3C728FEC" w14:textId="77777777" w:rsidR="00C03138" w:rsidRPr="00F9734C" w:rsidRDefault="00C03138" w:rsidP="00C03138">
      <w:pPr>
        <w:rPr>
          <w:rFonts w:ascii="Lucida Sans" w:hAnsi="Lucida Sans"/>
          <w:sz w:val="20"/>
          <w:szCs w:val="20"/>
        </w:rPr>
      </w:pPr>
      <w:r w:rsidRPr="00F9734C">
        <w:rPr>
          <w:rFonts w:ascii="Lucida Sans" w:hAnsi="Lucida Sans"/>
          <w:sz w:val="20"/>
          <w:szCs w:val="20"/>
        </w:rPr>
        <w:t>een goede borging – dus een</w:t>
      </w:r>
      <w:r w:rsidR="00540E70" w:rsidRPr="00F9734C">
        <w:rPr>
          <w:rFonts w:ascii="Lucida Sans" w:hAnsi="Lucida Sans"/>
          <w:sz w:val="20"/>
          <w:szCs w:val="20"/>
        </w:rPr>
        <w:t xml:space="preserve"> </w:t>
      </w:r>
      <w:r w:rsidRPr="00F9734C">
        <w:rPr>
          <w:rFonts w:ascii="Lucida Sans" w:hAnsi="Lucida Sans"/>
          <w:sz w:val="20"/>
          <w:szCs w:val="20"/>
        </w:rPr>
        <w:t>hoog niveau – en als het bedrijf</w:t>
      </w:r>
      <w:r w:rsidR="00540E70" w:rsidRPr="00F9734C">
        <w:rPr>
          <w:rFonts w:ascii="Lucida Sans" w:hAnsi="Lucida Sans"/>
          <w:sz w:val="20"/>
          <w:szCs w:val="20"/>
        </w:rPr>
        <w:t xml:space="preserve"> </w:t>
      </w:r>
      <w:r w:rsidRPr="00F9734C">
        <w:rPr>
          <w:rFonts w:ascii="Lucida Sans" w:hAnsi="Lucida Sans"/>
          <w:sz w:val="20"/>
          <w:szCs w:val="20"/>
        </w:rPr>
        <w:t>zelf het probleem ontdekt en</w:t>
      </w:r>
    </w:p>
    <w:p w14:paraId="120826D5" w14:textId="77777777" w:rsidR="00C03138" w:rsidRPr="00F9734C" w:rsidRDefault="00C03138" w:rsidP="00C03138">
      <w:pPr>
        <w:rPr>
          <w:rFonts w:ascii="Lucida Sans" w:hAnsi="Lucida Sans"/>
          <w:sz w:val="20"/>
          <w:szCs w:val="20"/>
        </w:rPr>
      </w:pPr>
      <w:r w:rsidRPr="00F9734C">
        <w:rPr>
          <w:rFonts w:ascii="Lucida Sans" w:hAnsi="Lucida Sans"/>
          <w:sz w:val="20"/>
          <w:szCs w:val="20"/>
        </w:rPr>
        <w:t>goed aanpakt, volgt een gepaste</w:t>
      </w:r>
      <w:r w:rsidR="00540E70" w:rsidRPr="00F9734C">
        <w:rPr>
          <w:rFonts w:ascii="Lucida Sans" w:hAnsi="Lucida Sans"/>
          <w:sz w:val="20"/>
          <w:szCs w:val="20"/>
        </w:rPr>
        <w:t xml:space="preserve"> </w:t>
      </w:r>
      <w:r w:rsidRPr="00F9734C">
        <w:rPr>
          <w:rFonts w:ascii="Lucida Sans" w:hAnsi="Lucida Sans"/>
          <w:sz w:val="20"/>
          <w:szCs w:val="20"/>
        </w:rPr>
        <w:t>sanctie.</w:t>
      </w:r>
    </w:p>
    <w:p w14:paraId="5DC6618A" w14:textId="77777777" w:rsidR="00540E70" w:rsidRPr="00F9734C" w:rsidRDefault="00540E70" w:rsidP="00C03138">
      <w:pPr>
        <w:rPr>
          <w:rFonts w:ascii="Lucida Sans" w:hAnsi="Lucida Sans"/>
          <w:sz w:val="20"/>
          <w:szCs w:val="20"/>
        </w:rPr>
      </w:pPr>
    </w:p>
    <w:p w14:paraId="1E98D2C3" w14:textId="77777777" w:rsidR="00C03138" w:rsidRPr="00F9734C" w:rsidRDefault="00C03138" w:rsidP="00C03138">
      <w:pPr>
        <w:rPr>
          <w:rFonts w:ascii="Lucida Sans" w:hAnsi="Lucida Sans"/>
          <w:sz w:val="20"/>
          <w:szCs w:val="20"/>
        </w:rPr>
      </w:pPr>
      <w:r w:rsidRPr="00F9734C">
        <w:rPr>
          <w:rFonts w:ascii="Lucida Sans" w:hAnsi="Lucida Sans"/>
          <w:sz w:val="20"/>
          <w:szCs w:val="20"/>
        </w:rPr>
        <w:t>De intentie is om ervan te</w:t>
      </w:r>
      <w:r w:rsidR="00540E70" w:rsidRPr="00F9734C">
        <w:rPr>
          <w:rFonts w:ascii="Lucida Sans" w:hAnsi="Lucida Sans"/>
          <w:sz w:val="20"/>
          <w:szCs w:val="20"/>
        </w:rPr>
        <w:t xml:space="preserve"> </w:t>
      </w:r>
      <w:r w:rsidRPr="00F9734C">
        <w:rPr>
          <w:rFonts w:ascii="Lucida Sans" w:hAnsi="Lucida Sans"/>
          <w:sz w:val="20"/>
          <w:szCs w:val="20"/>
        </w:rPr>
        <w:t>leren door samen preventief te</w:t>
      </w:r>
      <w:r w:rsidR="00540E70" w:rsidRPr="00F9734C">
        <w:rPr>
          <w:rFonts w:ascii="Lucida Sans" w:hAnsi="Lucida Sans"/>
          <w:sz w:val="20"/>
          <w:szCs w:val="20"/>
        </w:rPr>
        <w:t xml:space="preserve"> </w:t>
      </w:r>
      <w:r w:rsidRPr="00F9734C">
        <w:rPr>
          <w:rFonts w:ascii="Lucida Sans" w:hAnsi="Lucida Sans"/>
          <w:sz w:val="20"/>
          <w:szCs w:val="20"/>
        </w:rPr>
        <w:t>handelen.</w:t>
      </w:r>
    </w:p>
    <w:p w14:paraId="67DA3E55" w14:textId="77777777" w:rsidR="00540E70" w:rsidRPr="00F9734C" w:rsidRDefault="00540E70" w:rsidP="00C03138">
      <w:pPr>
        <w:rPr>
          <w:rFonts w:ascii="Lucida Sans" w:hAnsi="Lucida Sans"/>
          <w:sz w:val="20"/>
          <w:szCs w:val="20"/>
        </w:rPr>
      </w:pPr>
    </w:p>
    <w:p w14:paraId="3A962543" w14:textId="77777777" w:rsidR="00C03138" w:rsidRPr="00F9734C" w:rsidRDefault="00C03138" w:rsidP="00C03138">
      <w:pPr>
        <w:rPr>
          <w:rFonts w:ascii="Lucida Sans" w:hAnsi="Lucida Sans"/>
          <w:sz w:val="20"/>
          <w:szCs w:val="20"/>
        </w:rPr>
      </w:pPr>
      <w:r w:rsidRPr="00F9734C">
        <w:rPr>
          <w:rFonts w:ascii="Lucida Sans" w:hAnsi="Lucida Sans"/>
          <w:sz w:val="20"/>
          <w:szCs w:val="20"/>
        </w:rPr>
        <w:t>Deze manier van werken</w:t>
      </w:r>
      <w:r w:rsidR="00540E70" w:rsidRPr="00F9734C">
        <w:rPr>
          <w:rFonts w:ascii="Lucida Sans" w:hAnsi="Lucida Sans"/>
          <w:sz w:val="20"/>
          <w:szCs w:val="20"/>
        </w:rPr>
        <w:t xml:space="preserve"> </w:t>
      </w:r>
      <w:r w:rsidRPr="00F9734C">
        <w:rPr>
          <w:rFonts w:ascii="Lucida Sans" w:hAnsi="Lucida Sans"/>
          <w:sz w:val="20"/>
          <w:szCs w:val="20"/>
        </w:rPr>
        <w:t>sluit aan bij de nieuwe</w:t>
      </w:r>
      <w:r w:rsidR="00540E70" w:rsidRPr="00F9734C">
        <w:rPr>
          <w:rFonts w:ascii="Lucida Sans" w:hAnsi="Lucida Sans"/>
          <w:sz w:val="20"/>
          <w:szCs w:val="20"/>
        </w:rPr>
        <w:t xml:space="preserve"> </w:t>
      </w:r>
      <w:r w:rsidRPr="00F9734C">
        <w:rPr>
          <w:rFonts w:ascii="Lucida Sans" w:hAnsi="Lucida Sans"/>
          <w:sz w:val="20"/>
          <w:szCs w:val="20"/>
        </w:rPr>
        <w:t>Omgevingswet en de Landelijke</w:t>
      </w:r>
    </w:p>
    <w:p w14:paraId="2D2041C6" w14:textId="77777777" w:rsidR="00C03138" w:rsidRPr="00F9734C" w:rsidRDefault="00C03138" w:rsidP="00C03138">
      <w:pPr>
        <w:rPr>
          <w:rFonts w:ascii="Lucida Sans" w:hAnsi="Lucida Sans"/>
          <w:sz w:val="20"/>
          <w:szCs w:val="20"/>
        </w:rPr>
      </w:pPr>
      <w:r w:rsidRPr="00F9734C">
        <w:rPr>
          <w:rFonts w:ascii="Lucida Sans" w:hAnsi="Lucida Sans"/>
          <w:sz w:val="20"/>
          <w:szCs w:val="20"/>
        </w:rPr>
        <w:t>Handhavingsstrategie</w:t>
      </w:r>
      <w:r w:rsidR="00540E70" w:rsidRPr="00F9734C">
        <w:rPr>
          <w:rFonts w:ascii="Lucida Sans" w:hAnsi="Lucida Sans"/>
          <w:sz w:val="20"/>
          <w:szCs w:val="20"/>
        </w:rPr>
        <w:t xml:space="preserve"> </w:t>
      </w:r>
      <w:r w:rsidRPr="00F9734C">
        <w:rPr>
          <w:rFonts w:ascii="Lucida Sans" w:hAnsi="Lucida Sans"/>
          <w:sz w:val="20"/>
          <w:szCs w:val="20"/>
        </w:rPr>
        <w:t>Omgevingswet.”</w:t>
      </w:r>
    </w:p>
    <w:sectPr w:rsidR="00C03138" w:rsidRPr="00F97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38"/>
    <w:rsid w:val="000D6FB1"/>
    <w:rsid w:val="00540E70"/>
    <w:rsid w:val="00596AE3"/>
    <w:rsid w:val="00C03138"/>
    <w:rsid w:val="00F97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B0FC"/>
  <w15:chartTrackingRefBased/>
  <w15:docId w15:val="{44596100-6928-5446-B642-BE56BAE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Snep</dc:creator>
  <cp:keywords/>
  <dc:description/>
  <cp:lastModifiedBy>Heidi Plettenberg</cp:lastModifiedBy>
  <cp:revision>2</cp:revision>
  <dcterms:created xsi:type="dcterms:W3CDTF">2024-05-23T06:50:00Z</dcterms:created>
  <dcterms:modified xsi:type="dcterms:W3CDTF">2024-05-23T06:50:00Z</dcterms:modified>
</cp:coreProperties>
</file>