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8EE0FE" w14:textId="77777777" w:rsidR="008E0E88" w:rsidRPr="009338BD" w:rsidRDefault="008E0E88" w:rsidP="009338BD">
      <w:pPr>
        <w:pStyle w:val="Normaalweb"/>
        <w:shd w:val="clear" w:color="auto" w:fill="FFFFFF" w:themeFill="background1"/>
        <w:spacing w:before="0" w:beforeAutospacing="0" w:after="120" w:afterAutospacing="0" w:line="280" w:lineRule="exact"/>
        <w:rPr>
          <w:rFonts w:ascii="Lucida Sans" w:hAnsi="Lucida Sans" w:cs="Arial"/>
          <w:color w:val="333333"/>
          <w:sz w:val="18"/>
          <w:szCs w:val="18"/>
        </w:rPr>
      </w:pPr>
      <w:r w:rsidRPr="009338BD">
        <w:rPr>
          <w:rFonts w:ascii="Lucida Sans" w:hAnsi="Lucida Sans" w:cs="Arial"/>
          <w:color w:val="333333"/>
          <w:sz w:val="18"/>
          <w:szCs w:val="18"/>
        </w:rPr>
        <w:t>Onze omgeving maken we samen. De Omgevingswet.</w:t>
      </w:r>
      <w:r w:rsidRPr="009338BD">
        <w:rPr>
          <w:rFonts w:ascii="Lucida Sans" w:hAnsi="Lucida Sans" w:cs="Arial"/>
          <w:color w:val="333333"/>
          <w:sz w:val="18"/>
          <w:szCs w:val="18"/>
        </w:rPr>
        <w:br/>
        <w:t>Het nieuwe Omgevingsloket.</w:t>
      </w:r>
    </w:p>
    <w:p w14:paraId="375A6310" w14:textId="77777777" w:rsidR="008E0E88" w:rsidRPr="009338BD" w:rsidRDefault="008E0E88" w:rsidP="009338BD">
      <w:pPr>
        <w:pStyle w:val="Normaalweb"/>
        <w:shd w:val="clear" w:color="auto" w:fill="FFFFFF" w:themeFill="background1"/>
        <w:spacing w:before="120" w:beforeAutospacing="0" w:after="120" w:afterAutospacing="0" w:line="280" w:lineRule="exact"/>
        <w:rPr>
          <w:rFonts w:ascii="Lucida Sans" w:hAnsi="Lucida Sans" w:cs="Arial"/>
          <w:color w:val="333333"/>
          <w:sz w:val="18"/>
          <w:szCs w:val="18"/>
        </w:rPr>
      </w:pPr>
      <w:r w:rsidRPr="009338BD">
        <w:rPr>
          <w:rFonts w:ascii="Lucida Sans" w:hAnsi="Lucida Sans" w:cs="Arial"/>
          <w:color w:val="333333"/>
          <w:sz w:val="18"/>
          <w:szCs w:val="18"/>
        </w:rPr>
        <w:t>In Nederland bestaan veel wetten en regels over onze leefomgeving. Alle regels komen 1 januari 2024 samen in 1 nieuwe wet: de Omgevingswet.</w:t>
      </w:r>
      <w:r w:rsidRPr="009338BD">
        <w:rPr>
          <w:rFonts w:ascii="Lucida Sans" w:hAnsi="Lucida Sans" w:cs="Arial"/>
          <w:color w:val="333333"/>
          <w:sz w:val="18"/>
          <w:szCs w:val="18"/>
        </w:rPr>
        <w:br/>
        <w:t>1 wet in een nieuw digitaal Omgevingsloket. Het nieuwe Omgevingsloket vervangt de bestaande loketten, het Omgevingsloket Online (ook wel OLO genoemd), het Activiteitenbesluit Internet Module (ook wel AIM genoemd) en Ruimtelijkeplannen.nl. Vanaf 1 januari 2024 kunt u een aanvraag doen in het nieuwe Omgevingsloket.</w:t>
      </w:r>
      <w:r w:rsidRPr="009338BD">
        <w:rPr>
          <w:rFonts w:ascii="Lucida Sans" w:hAnsi="Lucida Sans" w:cs="Arial"/>
          <w:color w:val="333333"/>
          <w:sz w:val="18"/>
          <w:szCs w:val="18"/>
        </w:rPr>
        <w:br/>
        <w:t>Wat kunt u doen in het nieuwe Omgevingsloket?</w:t>
      </w:r>
    </w:p>
    <w:p w14:paraId="21974125" w14:textId="77777777" w:rsidR="008E0E88" w:rsidRPr="009338BD" w:rsidRDefault="008E0E88" w:rsidP="009338BD">
      <w:pPr>
        <w:pStyle w:val="Normaalweb"/>
        <w:shd w:val="clear" w:color="auto" w:fill="FFFFFF" w:themeFill="background1"/>
        <w:spacing w:before="120" w:beforeAutospacing="0" w:after="120" w:afterAutospacing="0" w:line="280" w:lineRule="exact"/>
        <w:rPr>
          <w:rFonts w:ascii="Lucida Sans" w:hAnsi="Lucida Sans" w:cs="Arial"/>
          <w:color w:val="333333"/>
          <w:sz w:val="18"/>
          <w:szCs w:val="18"/>
        </w:rPr>
      </w:pPr>
      <w:r w:rsidRPr="009338BD">
        <w:rPr>
          <w:rFonts w:ascii="Lucida Sans" w:hAnsi="Lucida Sans" w:cs="Arial"/>
          <w:color w:val="333333"/>
          <w:sz w:val="18"/>
          <w:szCs w:val="18"/>
        </w:rPr>
        <w:t>• In het Omgevingsloket kunt u zien of er een vergunning of melding nodig is voor uw (bouw)project.</w:t>
      </w:r>
      <w:r w:rsidRPr="009338BD">
        <w:rPr>
          <w:rFonts w:ascii="Lucida Sans" w:hAnsi="Lucida Sans" w:cs="Arial"/>
          <w:color w:val="333333"/>
          <w:sz w:val="18"/>
          <w:szCs w:val="18"/>
        </w:rPr>
        <w:br/>
        <w:t>• U kunt op een kaart zien welke landelijke en lokale regels op een locatie gelden.</w:t>
      </w:r>
      <w:r w:rsidRPr="009338BD">
        <w:rPr>
          <w:rFonts w:ascii="Lucida Sans" w:hAnsi="Lucida Sans" w:cs="Arial"/>
          <w:color w:val="333333"/>
          <w:sz w:val="18"/>
          <w:szCs w:val="18"/>
        </w:rPr>
        <w:br/>
        <w:t>• U kunt uw vergunningaanvraag starten of een melding indienen.</w:t>
      </w:r>
      <w:r w:rsidRPr="009338BD">
        <w:rPr>
          <w:rFonts w:ascii="Lucida Sans" w:hAnsi="Lucida Sans" w:cs="Arial"/>
          <w:color w:val="333333"/>
          <w:sz w:val="18"/>
          <w:szCs w:val="18"/>
        </w:rPr>
        <w:br/>
        <w:t>• In het loket staat een overzicht met de aanvragen en meldingen die u heeft gedaan.</w:t>
      </w:r>
      <w:r w:rsidRPr="009338BD">
        <w:rPr>
          <w:rFonts w:ascii="Lucida Sans" w:hAnsi="Lucida Sans" w:cs="Arial"/>
          <w:color w:val="333333"/>
          <w:sz w:val="18"/>
          <w:szCs w:val="18"/>
        </w:rPr>
        <w:br/>
        <w:t>• Meer uitleg over het nieuwe Omgevingsloket vindt u in het loket bij de knop ‘Hulp nodig?’</w:t>
      </w:r>
    </w:p>
    <w:p w14:paraId="42AAE43C" w14:textId="77777777" w:rsidR="008E0E88" w:rsidRPr="009338BD" w:rsidRDefault="008E0E88" w:rsidP="009338BD">
      <w:pPr>
        <w:pStyle w:val="Normaalweb"/>
        <w:shd w:val="clear" w:color="auto" w:fill="FFFFFF" w:themeFill="background1"/>
        <w:spacing w:before="120" w:beforeAutospacing="0" w:after="120" w:afterAutospacing="0" w:line="280" w:lineRule="exact"/>
        <w:rPr>
          <w:rFonts w:ascii="Lucida Sans" w:hAnsi="Lucida Sans" w:cs="Arial"/>
          <w:color w:val="333333"/>
          <w:sz w:val="18"/>
          <w:szCs w:val="18"/>
        </w:rPr>
      </w:pPr>
      <w:r w:rsidRPr="009338BD">
        <w:rPr>
          <w:rFonts w:ascii="Lucida Sans" w:hAnsi="Lucida Sans" w:cs="Arial"/>
          <w:color w:val="333333"/>
          <w:sz w:val="18"/>
          <w:szCs w:val="18"/>
        </w:rPr>
        <w:t>Het Omgevingsloket wordt voortdurend verbeterd. Hierbij wordt gelet op de toegankelijkheid, de begrijpelijkheid en de gebruiksvriendelijkheid.</w:t>
      </w:r>
    </w:p>
    <w:p w14:paraId="3102A9B0" w14:textId="77777777" w:rsidR="008E0E88" w:rsidRPr="009338BD" w:rsidRDefault="008E0E88" w:rsidP="009338BD">
      <w:pPr>
        <w:pStyle w:val="Normaalweb"/>
        <w:shd w:val="clear" w:color="auto" w:fill="FFFFFF" w:themeFill="background1"/>
        <w:spacing w:before="120" w:beforeAutospacing="0" w:after="120" w:afterAutospacing="0" w:line="280" w:lineRule="exact"/>
        <w:rPr>
          <w:rFonts w:ascii="Lucida Sans" w:hAnsi="Lucida Sans" w:cs="Arial"/>
          <w:color w:val="333333"/>
          <w:sz w:val="18"/>
          <w:szCs w:val="18"/>
        </w:rPr>
      </w:pPr>
      <w:r w:rsidRPr="009338BD">
        <w:rPr>
          <w:rFonts w:ascii="Lucida Sans" w:hAnsi="Lucida Sans" w:cs="Arial"/>
          <w:color w:val="333333"/>
          <w:sz w:val="18"/>
          <w:szCs w:val="18"/>
        </w:rPr>
        <w:t>Vragen over het Omgevingsloket kunt u stellen aan uw gemeente, waterschap of provincie.</w:t>
      </w:r>
    </w:p>
    <w:p w14:paraId="4E34A140" w14:textId="77777777" w:rsidR="008E0E88" w:rsidRPr="009338BD" w:rsidRDefault="008E0E88" w:rsidP="009338BD">
      <w:pPr>
        <w:pStyle w:val="Normaalweb"/>
        <w:shd w:val="clear" w:color="auto" w:fill="FFFFFF" w:themeFill="background1"/>
        <w:spacing w:before="120" w:beforeAutospacing="0" w:after="120" w:afterAutospacing="0" w:line="280" w:lineRule="exact"/>
        <w:rPr>
          <w:rFonts w:ascii="Lucida Sans" w:hAnsi="Lucida Sans" w:cs="Arial"/>
          <w:color w:val="333333"/>
          <w:sz w:val="18"/>
          <w:szCs w:val="18"/>
        </w:rPr>
      </w:pPr>
      <w:r w:rsidRPr="009338BD">
        <w:rPr>
          <w:rFonts w:ascii="Lucida Sans" w:hAnsi="Lucida Sans" w:cs="Arial"/>
          <w:color w:val="333333"/>
          <w:sz w:val="18"/>
          <w:szCs w:val="18"/>
        </w:rPr>
        <w:t>Onze omgeving maken we samen. De Omgevingswet.</w:t>
      </w:r>
    </w:p>
    <w:p w14:paraId="2EFBDACF" w14:textId="77777777" w:rsidR="008E0E88" w:rsidRDefault="008E0E88"/>
    <w:sectPr w:rsidR="008E0E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E88"/>
    <w:rsid w:val="00757589"/>
    <w:rsid w:val="008E0E88"/>
    <w:rsid w:val="009338BD"/>
    <w:rsid w:val="00EE1C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F3E54"/>
  <w15:chartTrackingRefBased/>
  <w15:docId w15:val="{7378B2D3-1433-42EA-A269-5321F3C7F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E0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E0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E0E8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E0E8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E0E8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E0E8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E0E8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E0E8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E0E8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E0E8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E0E8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E0E8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E0E8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E0E8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E0E8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E0E8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E0E8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E0E88"/>
    <w:rPr>
      <w:rFonts w:eastAsiaTheme="majorEastAsia" w:cstheme="majorBidi"/>
      <w:color w:val="272727" w:themeColor="text1" w:themeTint="D8"/>
    </w:rPr>
  </w:style>
  <w:style w:type="paragraph" w:styleId="Titel">
    <w:name w:val="Title"/>
    <w:basedOn w:val="Standaard"/>
    <w:next w:val="Standaard"/>
    <w:link w:val="TitelChar"/>
    <w:uiPriority w:val="10"/>
    <w:qFormat/>
    <w:rsid w:val="008E0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E0E8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E0E8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E0E8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E0E8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E0E88"/>
    <w:rPr>
      <w:i/>
      <w:iCs/>
      <w:color w:val="404040" w:themeColor="text1" w:themeTint="BF"/>
    </w:rPr>
  </w:style>
  <w:style w:type="paragraph" w:styleId="Lijstalinea">
    <w:name w:val="List Paragraph"/>
    <w:basedOn w:val="Standaard"/>
    <w:uiPriority w:val="34"/>
    <w:qFormat/>
    <w:rsid w:val="008E0E88"/>
    <w:pPr>
      <w:ind w:left="720"/>
      <w:contextualSpacing/>
    </w:pPr>
  </w:style>
  <w:style w:type="character" w:styleId="Intensievebenadrukking">
    <w:name w:val="Intense Emphasis"/>
    <w:basedOn w:val="Standaardalinea-lettertype"/>
    <w:uiPriority w:val="21"/>
    <w:qFormat/>
    <w:rsid w:val="008E0E88"/>
    <w:rPr>
      <w:i/>
      <w:iCs/>
      <w:color w:val="0F4761" w:themeColor="accent1" w:themeShade="BF"/>
    </w:rPr>
  </w:style>
  <w:style w:type="paragraph" w:styleId="Duidelijkcitaat">
    <w:name w:val="Intense Quote"/>
    <w:basedOn w:val="Standaard"/>
    <w:next w:val="Standaard"/>
    <w:link w:val="DuidelijkcitaatChar"/>
    <w:uiPriority w:val="30"/>
    <w:qFormat/>
    <w:rsid w:val="008E0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E0E88"/>
    <w:rPr>
      <w:i/>
      <w:iCs/>
      <w:color w:val="0F4761" w:themeColor="accent1" w:themeShade="BF"/>
    </w:rPr>
  </w:style>
  <w:style w:type="character" w:styleId="Intensieveverwijzing">
    <w:name w:val="Intense Reference"/>
    <w:basedOn w:val="Standaardalinea-lettertype"/>
    <w:uiPriority w:val="32"/>
    <w:qFormat/>
    <w:rsid w:val="008E0E88"/>
    <w:rPr>
      <w:b/>
      <w:bCs/>
      <w:smallCaps/>
      <w:color w:val="0F4761" w:themeColor="accent1" w:themeShade="BF"/>
      <w:spacing w:val="5"/>
    </w:rPr>
  </w:style>
  <w:style w:type="paragraph" w:styleId="Normaalweb">
    <w:name w:val="Normal (Web)"/>
    <w:basedOn w:val="Standaard"/>
    <w:uiPriority w:val="99"/>
    <w:semiHidden/>
    <w:unhideWhenUsed/>
    <w:rsid w:val="008E0E88"/>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423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196</Words>
  <Characters>1083</Characters>
  <Application>Microsoft Office Word</Application>
  <DocSecurity>0</DocSecurity>
  <Lines>9</Lines>
  <Paragraphs>2</Paragraphs>
  <ScaleCrop>false</ScaleCrop>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van den Broek</dc:creator>
  <cp:keywords/>
  <dc:description/>
  <cp:lastModifiedBy>Anita van den Broek</cp:lastModifiedBy>
  <cp:revision>2</cp:revision>
  <dcterms:created xsi:type="dcterms:W3CDTF">2024-05-31T12:51:00Z</dcterms:created>
  <dcterms:modified xsi:type="dcterms:W3CDTF">2024-05-31T12:53:00Z</dcterms:modified>
</cp:coreProperties>
</file>